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CE071" w14:textId="77777777" w:rsidR="009D3290" w:rsidRDefault="004E06D9" w:rsidP="00A46365">
      <w:pPr>
        <w:pStyle w:val="Title"/>
        <w:keepNext w:val="0"/>
        <w:keepLines w:val="0"/>
        <w:spacing w:after="0" w:line="240" w:lineRule="auto"/>
        <w:jc w:val="both"/>
        <w:rPr>
          <w:rFonts w:ascii="Open Sans" w:eastAsia="Open Sans" w:hAnsi="Open Sans" w:cs="Open Sans"/>
          <w:sz w:val="36"/>
          <w:szCs w:val="36"/>
        </w:rPr>
      </w:pPr>
      <w:bookmarkStart w:id="0" w:name="_GoBack"/>
      <w:bookmarkEnd w:id="0"/>
      <w:r>
        <w:rPr>
          <w:rFonts w:ascii="Open Sans" w:eastAsia="Open Sans" w:hAnsi="Open Sans" w:cs="Open Sans"/>
          <w:sz w:val="36"/>
          <w:szCs w:val="36"/>
        </w:rPr>
        <w:t xml:space="preserve">Speaker’s Notes: </w:t>
      </w:r>
      <w:r w:rsidR="002F5EFA" w:rsidRPr="002F5EFA">
        <w:rPr>
          <w:rFonts w:ascii="Open Sans" w:eastAsia="Open Sans" w:hAnsi="Open Sans" w:cs="Open Sans"/>
          <w:sz w:val="36"/>
          <w:szCs w:val="36"/>
        </w:rPr>
        <w:t xml:space="preserve">Examining sports history through </w:t>
      </w:r>
      <w:proofErr w:type="spellStart"/>
      <w:r w:rsidR="002F5EFA" w:rsidRPr="002F5EFA">
        <w:rPr>
          <w:rFonts w:ascii="Open Sans" w:eastAsia="Open Sans" w:hAnsi="Open Sans" w:cs="Open Sans"/>
          <w:sz w:val="36"/>
          <w:szCs w:val="36"/>
        </w:rPr>
        <w:t>digitised</w:t>
      </w:r>
      <w:proofErr w:type="spellEnd"/>
      <w:r w:rsidR="002F5EFA" w:rsidRPr="002F5EFA">
        <w:rPr>
          <w:rFonts w:ascii="Open Sans" w:eastAsia="Open Sans" w:hAnsi="Open Sans" w:cs="Open Sans"/>
          <w:sz w:val="36"/>
          <w:szCs w:val="36"/>
        </w:rPr>
        <w:t xml:space="preserve"> &amp; born digital resources</w:t>
      </w:r>
    </w:p>
    <w:p w14:paraId="7DAB1EFF" w14:textId="77777777" w:rsidR="002F5EFA" w:rsidRDefault="002F5EFA" w:rsidP="00A46365">
      <w:pPr>
        <w:jc w:val="both"/>
      </w:pPr>
    </w:p>
    <w:p w14:paraId="28D11593" w14:textId="77777777" w:rsidR="002F5EFA" w:rsidRDefault="002F5EFA" w:rsidP="00A46365">
      <w:pPr>
        <w:jc w:val="both"/>
      </w:pPr>
      <w:r>
        <w:t xml:space="preserve">Helena Byrne, </w:t>
      </w:r>
      <w:r w:rsidRPr="002F5EFA">
        <w:t>Sporting</w:t>
      </w:r>
      <w:r>
        <w:t xml:space="preserve"> Irish Lives, Ulster University, </w:t>
      </w:r>
      <w:r w:rsidRPr="002F5EFA">
        <w:t>11/11/2022</w:t>
      </w:r>
    </w:p>
    <w:p w14:paraId="53EEA038" w14:textId="3C28E739" w:rsidR="002F5EFA" w:rsidRPr="002F5EFA" w:rsidRDefault="00BF5C22" w:rsidP="00A46365">
      <w:pPr>
        <w:jc w:val="both"/>
      </w:pPr>
      <w:hyperlink r:id="rId8" w:history="1">
        <w:r w:rsidR="002F5EFA" w:rsidRPr="00291E6F">
          <w:rPr>
            <w:rStyle w:val="Hyperlink"/>
          </w:rPr>
          <w:t>Helena.Byrne@bl.uk</w:t>
        </w:r>
      </w:hyperlink>
      <w:r w:rsidR="002F5EFA">
        <w:t xml:space="preserve"> </w:t>
      </w:r>
    </w:p>
    <w:p w14:paraId="04856155" w14:textId="77777777" w:rsidR="009D3290" w:rsidRDefault="009D3290" w:rsidP="00A46365">
      <w:pPr>
        <w:jc w:val="both"/>
        <w:rPr>
          <w:rFonts w:ascii="Open Sans" w:eastAsia="Open Sans" w:hAnsi="Open Sans" w:cs="Open Sans"/>
          <w:b/>
        </w:rPr>
      </w:pPr>
    </w:p>
    <w:p w14:paraId="0BF3BD51" w14:textId="77777777" w:rsidR="009D3290" w:rsidRDefault="004E06D9" w:rsidP="00A46365">
      <w:pPr>
        <w:jc w:val="both"/>
        <w:rPr>
          <w:rFonts w:ascii="Open Sans" w:eastAsia="Open Sans" w:hAnsi="Open Sans" w:cs="Open Sans"/>
          <w:b/>
        </w:rPr>
      </w:pPr>
      <w:r>
        <w:rPr>
          <w:rFonts w:ascii="Open Sans" w:eastAsia="Open Sans" w:hAnsi="Open Sans" w:cs="Open Sans"/>
          <w:b/>
        </w:rPr>
        <w:t xml:space="preserve">Slide </w:t>
      </w:r>
      <w:proofErr w:type="gramStart"/>
      <w:r>
        <w:rPr>
          <w:rFonts w:ascii="Open Sans" w:eastAsia="Open Sans" w:hAnsi="Open Sans" w:cs="Open Sans"/>
          <w:b/>
        </w:rPr>
        <w:t>1</w:t>
      </w:r>
      <w:proofErr w:type="gramEnd"/>
      <w:r>
        <w:rPr>
          <w:rFonts w:ascii="Open Sans" w:eastAsia="Open Sans" w:hAnsi="Open Sans" w:cs="Open Sans"/>
          <w:b/>
        </w:rPr>
        <w:t xml:space="preserve"> </w:t>
      </w:r>
      <w:r w:rsidR="002F5EFA">
        <w:rPr>
          <w:rFonts w:ascii="Open Sans" w:eastAsia="Open Sans" w:hAnsi="Open Sans" w:cs="Open Sans"/>
          <w:b/>
        </w:rPr>
        <w:t>–</w:t>
      </w:r>
      <w:r>
        <w:rPr>
          <w:rFonts w:ascii="Open Sans" w:eastAsia="Open Sans" w:hAnsi="Open Sans" w:cs="Open Sans"/>
          <w:b/>
        </w:rPr>
        <w:t xml:space="preserve"> </w:t>
      </w:r>
      <w:r w:rsidR="002F5EFA">
        <w:rPr>
          <w:rFonts w:ascii="Open Sans" w:eastAsia="Open Sans" w:hAnsi="Open Sans" w:cs="Open Sans"/>
          <w:b/>
        </w:rPr>
        <w:t>Title slide</w:t>
      </w:r>
    </w:p>
    <w:p w14:paraId="20B29230" w14:textId="77777777" w:rsidR="009D3290" w:rsidRDefault="002F5EFA" w:rsidP="00A46365">
      <w:pPr>
        <w:numPr>
          <w:ilvl w:val="0"/>
          <w:numId w:val="8"/>
        </w:numPr>
        <w:jc w:val="both"/>
        <w:rPr>
          <w:rFonts w:ascii="Open Sans" w:eastAsia="Open Sans" w:hAnsi="Open Sans" w:cs="Open Sans"/>
        </w:rPr>
      </w:pPr>
      <w:r>
        <w:rPr>
          <w:rFonts w:ascii="Open Sans" w:eastAsia="Open Sans" w:hAnsi="Open Sans" w:cs="Open Sans"/>
        </w:rPr>
        <w:t xml:space="preserve">Information about where and when the workshop is taking place with contact information for the facilitator. </w:t>
      </w:r>
    </w:p>
    <w:p w14:paraId="7D9EF308" w14:textId="77777777" w:rsidR="009D3290" w:rsidRDefault="009D3290" w:rsidP="00A46365">
      <w:pPr>
        <w:jc w:val="both"/>
        <w:rPr>
          <w:rFonts w:ascii="Open Sans" w:eastAsia="Open Sans" w:hAnsi="Open Sans" w:cs="Open Sans"/>
          <w:b/>
        </w:rPr>
      </w:pPr>
    </w:p>
    <w:p w14:paraId="55DE7191" w14:textId="71D71271" w:rsidR="009D3290" w:rsidRDefault="004E06D9" w:rsidP="00A46365">
      <w:pPr>
        <w:jc w:val="both"/>
        <w:rPr>
          <w:rFonts w:ascii="Open Sans" w:eastAsia="Open Sans" w:hAnsi="Open Sans" w:cs="Open Sans"/>
          <w:b/>
        </w:rPr>
      </w:pPr>
      <w:r>
        <w:rPr>
          <w:rFonts w:ascii="Open Sans" w:eastAsia="Open Sans" w:hAnsi="Open Sans" w:cs="Open Sans"/>
          <w:b/>
        </w:rPr>
        <w:t>Sl</w:t>
      </w:r>
      <w:r w:rsidR="002F5EFA">
        <w:rPr>
          <w:rFonts w:ascii="Open Sans" w:eastAsia="Open Sans" w:hAnsi="Open Sans" w:cs="Open Sans"/>
          <w:b/>
        </w:rPr>
        <w:t xml:space="preserve">ide 2 </w:t>
      </w:r>
      <w:r w:rsidR="00AD15AE">
        <w:rPr>
          <w:rFonts w:ascii="Open Sans" w:eastAsia="Open Sans" w:hAnsi="Open Sans" w:cs="Open Sans"/>
          <w:b/>
        </w:rPr>
        <w:t>–</w:t>
      </w:r>
      <w:r w:rsidR="002F5EFA">
        <w:rPr>
          <w:rFonts w:ascii="Open Sans" w:eastAsia="Open Sans" w:hAnsi="Open Sans" w:cs="Open Sans"/>
          <w:b/>
        </w:rPr>
        <w:t xml:space="preserve"> Agenda</w:t>
      </w:r>
    </w:p>
    <w:p w14:paraId="7B7D0027" w14:textId="77777777" w:rsidR="00AD15AE" w:rsidRPr="00AD15AE" w:rsidRDefault="00AD15AE" w:rsidP="00AD15AE">
      <w:pPr>
        <w:pStyle w:val="ListParagraph"/>
        <w:numPr>
          <w:ilvl w:val="0"/>
          <w:numId w:val="20"/>
        </w:numPr>
        <w:jc w:val="both"/>
        <w:rPr>
          <w:rFonts w:ascii="Open Sans" w:eastAsia="Open Sans" w:hAnsi="Open Sans" w:cs="Open Sans"/>
        </w:rPr>
      </w:pPr>
      <w:r w:rsidRPr="00AD15AE">
        <w:rPr>
          <w:rFonts w:ascii="Open Sans" w:eastAsia="Open Sans" w:hAnsi="Open Sans" w:cs="Open Sans"/>
        </w:rPr>
        <w:t>Warm Up Activity</w:t>
      </w:r>
    </w:p>
    <w:p w14:paraId="057BCFC2" w14:textId="628196A9" w:rsidR="00AD15AE" w:rsidRPr="00AD15AE" w:rsidRDefault="00AD15AE" w:rsidP="00AD15AE">
      <w:pPr>
        <w:pStyle w:val="ListParagraph"/>
        <w:numPr>
          <w:ilvl w:val="0"/>
          <w:numId w:val="20"/>
        </w:numPr>
        <w:jc w:val="both"/>
        <w:rPr>
          <w:rFonts w:ascii="Open Sans" w:eastAsia="Open Sans" w:hAnsi="Open Sans" w:cs="Open Sans"/>
        </w:rPr>
      </w:pPr>
      <w:r w:rsidRPr="00AD15AE">
        <w:rPr>
          <w:rFonts w:ascii="Open Sans" w:eastAsia="Open Sans" w:hAnsi="Open Sans" w:cs="Open Sans"/>
        </w:rPr>
        <w:t>Digital Resources</w:t>
      </w:r>
    </w:p>
    <w:p w14:paraId="79DDF50E" w14:textId="77777777" w:rsidR="00AD15AE" w:rsidRPr="00AD15AE" w:rsidRDefault="00AD15AE" w:rsidP="00AD15AE">
      <w:pPr>
        <w:pStyle w:val="ListParagraph"/>
        <w:numPr>
          <w:ilvl w:val="0"/>
          <w:numId w:val="20"/>
        </w:numPr>
        <w:jc w:val="both"/>
        <w:rPr>
          <w:rFonts w:ascii="Open Sans" w:eastAsia="Open Sans" w:hAnsi="Open Sans" w:cs="Open Sans"/>
        </w:rPr>
      </w:pPr>
      <w:proofErr w:type="spellStart"/>
      <w:r w:rsidRPr="00AD15AE">
        <w:rPr>
          <w:rFonts w:ascii="Open Sans" w:eastAsia="Open Sans" w:hAnsi="Open Sans" w:cs="Open Sans"/>
        </w:rPr>
        <w:t>Digitised</w:t>
      </w:r>
      <w:proofErr w:type="spellEnd"/>
      <w:r w:rsidRPr="00AD15AE">
        <w:rPr>
          <w:rFonts w:ascii="Open Sans" w:eastAsia="Open Sans" w:hAnsi="Open Sans" w:cs="Open Sans"/>
        </w:rPr>
        <w:t xml:space="preserve"> Newspapers</w:t>
      </w:r>
    </w:p>
    <w:p w14:paraId="530F0109" w14:textId="77777777" w:rsidR="00AD15AE" w:rsidRPr="00AD15AE" w:rsidRDefault="00AD15AE" w:rsidP="00AD15AE">
      <w:pPr>
        <w:pStyle w:val="ListParagraph"/>
        <w:numPr>
          <w:ilvl w:val="0"/>
          <w:numId w:val="20"/>
        </w:numPr>
        <w:jc w:val="both"/>
        <w:rPr>
          <w:rFonts w:ascii="Open Sans" w:eastAsia="Open Sans" w:hAnsi="Open Sans" w:cs="Open Sans"/>
        </w:rPr>
      </w:pPr>
      <w:r w:rsidRPr="00AD15AE">
        <w:rPr>
          <w:rFonts w:ascii="Open Sans" w:eastAsia="Open Sans" w:hAnsi="Open Sans" w:cs="Open Sans"/>
        </w:rPr>
        <w:t>Web Archives</w:t>
      </w:r>
    </w:p>
    <w:p w14:paraId="17A32D91" w14:textId="77412D6A" w:rsidR="00AD15AE" w:rsidRPr="00AD15AE" w:rsidRDefault="00AD15AE" w:rsidP="00AD15AE">
      <w:pPr>
        <w:pStyle w:val="ListParagraph"/>
        <w:numPr>
          <w:ilvl w:val="0"/>
          <w:numId w:val="20"/>
        </w:numPr>
        <w:jc w:val="both"/>
        <w:rPr>
          <w:rFonts w:ascii="Open Sans" w:eastAsia="Open Sans" w:hAnsi="Open Sans" w:cs="Open Sans"/>
        </w:rPr>
      </w:pPr>
      <w:r w:rsidRPr="00AD15AE">
        <w:rPr>
          <w:rFonts w:ascii="Open Sans" w:eastAsia="Open Sans" w:hAnsi="Open Sans" w:cs="Open Sans"/>
        </w:rPr>
        <w:t xml:space="preserve">Hackathon - </w:t>
      </w:r>
      <w:r w:rsidR="00303170">
        <w:rPr>
          <w:rFonts w:ascii="Open Sans" w:eastAsia="Open Sans" w:hAnsi="Open Sans" w:cs="Open Sans"/>
        </w:rPr>
        <w:t>P</w:t>
      </w:r>
      <w:r w:rsidRPr="00AD15AE">
        <w:rPr>
          <w:rFonts w:ascii="Open Sans" w:eastAsia="Open Sans" w:hAnsi="Open Sans" w:cs="Open Sans"/>
        </w:rPr>
        <w:t>reserve Irish sporting heritage</w:t>
      </w:r>
      <w:r w:rsidR="00303170">
        <w:rPr>
          <w:rFonts w:ascii="Open Sans" w:eastAsia="Open Sans" w:hAnsi="Open Sans" w:cs="Open Sans"/>
        </w:rPr>
        <w:t xml:space="preserve"> online</w:t>
      </w:r>
      <w:r w:rsidRPr="00AD15AE">
        <w:rPr>
          <w:rFonts w:ascii="Open Sans" w:eastAsia="Open Sans" w:hAnsi="Open Sans" w:cs="Open Sans"/>
        </w:rPr>
        <w:t xml:space="preserve">. </w:t>
      </w:r>
    </w:p>
    <w:p w14:paraId="5198DFEC" w14:textId="6A17CE7E" w:rsidR="00AD15AE" w:rsidRPr="00AD15AE" w:rsidRDefault="00AD15AE" w:rsidP="00AD15AE">
      <w:pPr>
        <w:pStyle w:val="ListParagraph"/>
        <w:numPr>
          <w:ilvl w:val="0"/>
          <w:numId w:val="20"/>
        </w:numPr>
        <w:jc w:val="both"/>
        <w:rPr>
          <w:rFonts w:ascii="Open Sans" w:eastAsia="Open Sans" w:hAnsi="Open Sans" w:cs="Open Sans"/>
        </w:rPr>
      </w:pPr>
      <w:r w:rsidRPr="00AD15AE">
        <w:rPr>
          <w:rFonts w:ascii="Open Sans" w:eastAsia="Open Sans" w:hAnsi="Open Sans" w:cs="Open Sans"/>
        </w:rPr>
        <w:t>Wrap Up Activity</w:t>
      </w:r>
    </w:p>
    <w:p w14:paraId="0651F8A6" w14:textId="77777777" w:rsidR="002F5EFA" w:rsidRDefault="002F5EFA" w:rsidP="00A46365">
      <w:pPr>
        <w:ind w:left="720"/>
        <w:jc w:val="both"/>
        <w:rPr>
          <w:rFonts w:ascii="Open Sans" w:eastAsia="Open Sans" w:hAnsi="Open Sans" w:cs="Open Sans"/>
          <w:b/>
        </w:rPr>
      </w:pPr>
    </w:p>
    <w:p w14:paraId="11BCADCF" w14:textId="77777777" w:rsidR="009D3290" w:rsidRDefault="004E06D9" w:rsidP="00A46365">
      <w:pPr>
        <w:jc w:val="both"/>
        <w:rPr>
          <w:rFonts w:ascii="Open Sans" w:eastAsia="Open Sans" w:hAnsi="Open Sans" w:cs="Open Sans"/>
          <w:b/>
        </w:rPr>
      </w:pPr>
      <w:r>
        <w:rPr>
          <w:rFonts w:ascii="Open Sans" w:eastAsia="Open Sans" w:hAnsi="Open Sans" w:cs="Open Sans"/>
          <w:b/>
        </w:rPr>
        <w:t xml:space="preserve">Slide </w:t>
      </w:r>
      <w:r w:rsidR="002F5EFA">
        <w:rPr>
          <w:rFonts w:ascii="Open Sans" w:eastAsia="Open Sans" w:hAnsi="Open Sans" w:cs="Open Sans"/>
          <w:b/>
        </w:rPr>
        <w:t xml:space="preserve">3 - </w:t>
      </w:r>
      <w:r w:rsidR="002F5EFA" w:rsidRPr="002F5EFA">
        <w:rPr>
          <w:rFonts w:ascii="Open Sans" w:eastAsia="Open Sans" w:hAnsi="Open Sans" w:cs="Open Sans"/>
          <w:b/>
        </w:rPr>
        <w:t xml:space="preserve">Warm </w:t>
      </w:r>
      <w:proofErr w:type="gramStart"/>
      <w:r w:rsidR="002F5EFA" w:rsidRPr="002F5EFA">
        <w:rPr>
          <w:rFonts w:ascii="Open Sans" w:eastAsia="Open Sans" w:hAnsi="Open Sans" w:cs="Open Sans"/>
          <w:b/>
        </w:rPr>
        <w:t>Up</w:t>
      </w:r>
      <w:proofErr w:type="gramEnd"/>
      <w:r w:rsidR="002F5EFA" w:rsidRPr="002F5EFA">
        <w:rPr>
          <w:rFonts w:ascii="Open Sans" w:eastAsia="Open Sans" w:hAnsi="Open Sans" w:cs="Open Sans"/>
          <w:b/>
        </w:rPr>
        <w:t xml:space="preserve"> Activity</w:t>
      </w:r>
    </w:p>
    <w:p w14:paraId="0E6485D7" w14:textId="77777777" w:rsidR="009D3290" w:rsidRDefault="002F5EFA" w:rsidP="00A46365">
      <w:pPr>
        <w:numPr>
          <w:ilvl w:val="0"/>
          <w:numId w:val="15"/>
        </w:numPr>
        <w:jc w:val="both"/>
        <w:rPr>
          <w:rFonts w:ascii="Open Sans" w:eastAsia="Open Sans" w:hAnsi="Open Sans" w:cs="Open Sans"/>
        </w:rPr>
      </w:pPr>
      <w:r>
        <w:rPr>
          <w:rFonts w:ascii="Open Sans" w:eastAsia="Open Sans" w:hAnsi="Open Sans" w:cs="Open Sans"/>
        </w:rPr>
        <w:t>A link to an online poll with the following questions. This can be done using an online polling tool or by a show of hands.</w:t>
      </w:r>
    </w:p>
    <w:p w14:paraId="416F3FF4" w14:textId="77777777" w:rsidR="002F5EFA" w:rsidRDefault="009F64DE" w:rsidP="00A46365">
      <w:pPr>
        <w:numPr>
          <w:ilvl w:val="0"/>
          <w:numId w:val="17"/>
        </w:numPr>
        <w:jc w:val="both"/>
        <w:rPr>
          <w:rFonts w:ascii="Open Sans" w:eastAsia="Open Sans" w:hAnsi="Open Sans" w:cs="Open Sans"/>
        </w:rPr>
      </w:pPr>
      <w:r>
        <w:rPr>
          <w:rFonts w:ascii="Open Sans" w:eastAsia="Open Sans" w:hAnsi="Open Sans" w:cs="Open Sans"/>
        </w:rPr>
        <w:t xml:space="preserve">Do you consent that the </w:t>
      </w:r>
      <w:proofErr w:type="spellStart"/>
      <w:r>
        <w:rPr>
          <w:rFonts w:ascii="Open Sans" w:eastAsia="Open Sans" w:hAnsi="Open Sans" w:cs="Open Sans"/>
        </w:rPr>
        <w:t>an</w:t>
      </w:r>
      <w:r w:rsidRPr="002F5EFA">
        <w:rPr>
          <w:rFonts w:ascii="Open Sans" w:eastAsia="Open Sans" w:hAnsi="Open Sans" w:cs="Open Sans"/>
        </w:rPr>
        <w:t>o</w:t>
      </w:r>
      <w:r>
        <w:rPr>
          <w:rFonts w:ascii="Open Sans" w:eastAsia="Open Sans" w:hAnsi="Open Sans" w:cs="Open Sans"/>
        </w:rPr>
        <w:t>nymis</w:t>
      </w:r>
      <w:r w:rsidRPr="002F5EFA">
        <w:rPr>
          <w:rFonts w:ascii="Open Sans" w:eastAsia="Open Sans" w:hAnsi="Open Sans" w:cs="Open Sans"/>
        </w:rPr>
        <w:t>ed</w:t>
      </w:r>
      <w:proofErr w:type="spellEnd"/>
      <w:r w:rsidR="002F5EFA" w:rsidRPr="002F5EFA">
        <w:rPr>
          <w:rFonts w:ascii="Open Sans" w:eastAsia="Open Sans" w:hAnsi="Open Sans" w:cs="Open Sans"/>
        </w:rPr>
        <w:t xml:space="preserve"> data collected in this activity </w:t>
      </w:r>
      <w:proofErr w:type="gramStart"/>
      <w:r w:rsidR="002F5EFA" w:rsidRPr="002F5EFA">
        <w:rPr>
          <w:rFonts w:ascii="Open Sans" w:eastAsia="Open Sans" w:hAnsi="Open Sans" w:cs="Open Sans"/>
        </w:rPr>
        <w:t>can be used</w:t>
      </w:r>
      <w:proofErr w:type="gramEnd"/>
      <w:r w:rsidR="002F5EFA" w:rsidRPr="002F5EFA">
        <w:rPr>
          <w:rFonts w:ascii="Open Sans" w:eastAsia="Open Sans" w:hAnsi="Open Sans" w:cs="Open Sans"/>
        </w:rPr>
        <w:t xml:space="preserve"> in future publications?</w:t>
      </w:r>
      <w:r>
        <w:rPr>
          <w:rFonts w:ascii="Open Sans" w:eastAsia="Open Sans" w:hAnsi="Open Sans" w:cs="Open Sans"/>
        </w:rPr>
        <w:t xml:space="preserve"> Yes/No answers</w:t>
      </w:r>
    </w:p>
    <w:p w14:paraId="63F54BFB" w14:textId="77777777" w:rsidR="009F64DE" w:rsidRDefault="009F64DE" w:rsidP="00A46365">
      <w:pPr>
        <w:numPr>
          <w:ilvl w:val="0"/>
          <w:numId w:val="17"/>
        </w:numPr>
        <w:jc w:val="both"/>
        <w:rPr>
          <w:rFonts w:ascii="Open Sans" w:eastAsia="Open Sans" w:hAnsi="Open Sans" w:cs="Open Sans"/>
        </w:rPr>
      </w:pPr>
      <w:r w:rsidRPr="009F64DE">
        <w:rPr>
          <w:rFonts w:ascii="Open Sans" w:eastAsia="Open Sans" w:hAnsi="Open Sans" w:cs="Open Sans"/>
        </w:rPr>
        <w:t xml:space="preserve">What department </w:t>
      </w:r>
      <w:proofErr w:type="gramStart"/>
      <w:r w:rsidRPr="009F64DE">
        <w:rPr>
          <w:rFonts w:ascii="Open Sans" w:eastAsia="Open Sans" w:hAnsi="Open Sans" w:cs="Open Sans"/>
        </w:rPr>
        <w:t>are you affiliated</w:t>
      </w:r>
      <w:proofErr w:type="gramEnd"/>
      <w:r w:rsidRPr="009F64DE">
        <w:rPr>
          <w:rFonts w:ascii="Open Sans" w:eastAsia="Open Sans" w:hAnsi="Open Sans" w:cs="Open Sans"/>
        </w:rPr>
        <w:t xml:space="preserve"> to?</w:t>
      </w:r>
      <w:r>
        <w:rPr>
          <w:rFonts w:ascii="Open Sans" w:eastAsia="Open Sans" w:hAnsi="Open Sans" w:cs="Open Sans"/>
        </w:rPr>
        <w:t xml:space="preserve"> Free text answers</w:t>
      </w:r>
    </w:p>
    <w:p w14:paraId="5470BBF1" w14:textId="77777777" w:rsidR="009F64DE" w:rsidRDefault="009F64DE" w:rsidP="00A46365">
      <w:pPr>
        <w:numPr>
          <w:ilvl w:val="0"/>
          <w:numId w:val="17"/>
        </w:numPr>
        <w:jc w:val="both"/>
        <w:rPr>
          <w:rFonts w:ascii="Open Sans" w:eastAsia="Open Sans" w:hAnsi="Open Sans" w:cs="Open Sans"/>
        </w:rPr>
      </w:pPr>
      <w:r w:rsidRPr="009F64DE">
        <w:rPr>
          <w:rFonts w:ascii="Open Sans" w:eastAsia="Open Sans" w:hAnsi="Open Sans" w:cs="Open Sans"/>
        </w:rPr>
        <w:t>What sport(s) do you study?</w:t>
      </w:r>
      <w:r>
        <w:rPr>
          <w:rFonts w:ascii="Open Sans" w:eastAsia="Open Sans" w:hAnsi="Open Sans" w:cs="Open Sans"/>
        </w:rPr>
        <w:t xml:space="preserve"> Free text answers</w:t>
      </w:r>
    </w:p>
    <w:p w14:paraId="03E6EBA4" w14:textId="77777777" w:rsidR="009F64DE" w:rsidRDefault="009F64DE" w:rsidP="00A46365">
      <w:pPr>
        <w:numPr>
          <w:ilvl w:val="0"/>
          <w:numId w:val="17"/>
        </w:numPr>
        <w:jc w:val="both"/>
        <w:rPr>
          <w:rFonts w:ascii="Open Sans" w:eastAsia="Open Sans" w:hAnsi="Open Sans" w:cs="Open Sans"/>
        </w:rPr>
      </w:pPr>
      <w:r w:rsidRPr="00DB4584">
        <w:rPr>
          <w:rFonts w:ascii="Open Sans" w:eastAsia="Open Sans" w:hAnsi="Open Sans" w:cs="Open Sans"/>
        </w:rPr>
        <w:t xml:space="preserve">Do you understand the difference between the terms </w:t>
      </w:r>
      <w:proofErr w:type="spellStart"/>
      <w:r w:rsidRPr="00DB4584">
        <w:rPr>
          <w:rFonts w:ascii="Open Sans" w:eastAsia="Open Sans" w:hAnsi="Open Sans" w:cs="Open Sans"/>
        </w:rPr>
        <w:t>digitised</w:t>
      </w:r>
      <w:proofErr w:type="spellEnd"/>
      <w:r w:rsidRPr="00DB4584">
        <w:rPr>
          <w:rFonts w:ascii="Open Sans" w:eastAsia="Open Sans" w:hAnsi="Open Sans" w:cs="Open Sans"/>
        </w:rPr>
        <w:t xml:space="preserve"> and born digital? </w:t>
      </w:r>
      <w:r>
        <w:rPr>
          <w:rFonts w:ascii="Open Sans" w:eastAsia="Open Sans" w:hAnsi="Open Sans" w:cs="Open Sans"/>
        </w:rPr>
        <w:t>Yes/No/Not sure answers</w:t>
      </w:r>
    </w:p>
    <w:p w14:paraId="48F7C9BF" w14:textId="53E03153" w:rsidR="009F64DE" w:rsidRDefault="009F64DE" w:rsidP="00A46365">
      <w:pPr>
        <w:numPr>
          <w:ilvl w:val="0"/>
          <w:numId w:val="17"/>
        </w:numPr>
        <w:jc w:val="both"/>
        <w:rPr>
          <w:rFonts w:ascii="Open Sans" w:eastAsia="Open Sans" w:hAnsi="Open Sans" w:cs="Open Sans"/>
        </w:rPr>
      </w:pPr>
      <w:r w:rsidRPr="00DB4584">
        <w:rPr>
          <w:rFonts w:ascii="Open Sans" w:eastAsia="Open Sans" w:hAnsi="Open Sans" w:cs="Open Sans"/>
        </w:rPr>
        <w:t xml:space="preserve">Have you ever used a web archive?  </w:t>
      </w:r>
      <w:r>
        <w:rPr>
          <w:rFonts w:ascii="Open Sans" w:eastAsia="Open Sans" w:hAnsi="Open Sans" w:cs="Open Sans"/>
        </w:rPr>
        <w:t>Yes/No/Not sure answers</w:t>
      </w:r>
    </w:p>
    <w:p w14:paraId="5AD12813" w14:textId="5FFD8A72" w:rsidR="00F170A6" w:rsidRDefault="00F170A6" w:rsidP="00A46365">
      <w:pPr>
        <w:numPr>
          <w:ilvl w:val="0"/>
          <w:numId w:val="17"/>
        </w:numPr>
        <w:jc w:val="both"/>
        <w:rPr>
          <w:rFonts w:ascii="Open Sans" w:eastAsia="Open Sans" w:hAnsi="Open Sans" w:cs="Open Sans"/>
        </w:rPr>
      </w:pPr>
      <w:r>
        <w:rPr>
          <w:rFonts w:ascii="Open Sans" w:eastAsia="Open Sans" w:hAnsi="Open Sans" w:cs="Open Sans"/>
        </w:rPr>
        <w:t xml:space="preserve">Have you have ever used the UK Web </w:t>
      </w:r>
    </w:p>
    <w:p w14:paraId="1CB51FF1" w14:textId="6B9722EF" w:rsidR="00742101" w:rsidRDefault="00742101" w:rsidP="00742101">
      <w:pPr>
        <w:jc w:val="both"/>
        <w:rPr>
          <w:rFonts w:ascii="Open Sans" w:eastAsia="Open Sans" w:hAnsi="Open Sans" w:cs="Open Sans"/>
        </w:rPr>
      </w:pPr>
    </w:p>
    <w:p w14:paraId="2024287B" w14:textId="0247BFF7" w:rsidR="00742101" w:rsidRPr="00742101" w:rsidRDefault="00742101" w:rsidP="00742101">
      <w:pPr>
        <w:jc w:val="both"/>
        <w:rPr>
          <w:rFonts w:ascii="Open Sans" w:eastAsia="Open Sans" w:hAnsi="Open Sans" w:cs="Open Sans"/>
          <w:b/>
        </w:rPr>
      </w:pPr>
      <w:r>
        <w:rPr>
          <w:rFonts w:ascii="Open Sans" w:eastAsia="Open Sans" w:hAnsi="Open Sans" w:cs="Open Sans"/>
          <w:b/>
        </w:rPr>
        <w:t xml:space="preserve">Slide 4 - </w:t>
      </w:r>
      <w:r w:rsidRPr="009F64DE">
        <w:rPr>
          <w:rFonts w:ascii="Open Sans" w:eastAsia="Open Sans" w:hAnsi="Open Sans" w:cs="Open Sans"/>
          <w:b/>
        </w:rPr>
        <w:t>Search Tips for Digital Resources</w:t>
      </w:r>
    </w:p>
    <w:p w14:paraId="200E4632" w14:textId="57C4C780" w:rsidR="00742101" w:rsidRDefault="00742101" w:rsidP="00742101">
      <w:pPr>
        <w:numPr>
          <w:ilvl w:val="0"/>
          <w:numId w:val="9"/>
        </w:numPr>
        <w:jc w:val="both"/>
        <w:rPr>
          <w:rFonts w:ascii="Open Sans" w:eastAsia="Open Sans" w:hAnsi="Open Sans" w:cs="Open Sans"/>
        </w:rPr>
      </w:pPr>
      <w:r>
        <w:rPr>
          <w:rFonts w:ascii="Open Sans" w:eastAsia="Open Sans" w:hAnsi="Open Sans" w:cs="Open Sans"/>
        </w:rPr>
        <w:t xml:space="preserve">This slide gives a very basic definition of the various types of digital resources researchers may come across. </w:t>
      </w:r>
    </w:p>
    <w:p w14:paraId="63A7A8F2" w14:textId="1F01E583" w:rsidR="00742101" w:rsidRPr="00742101" w:rsidRDefault="00742101" w:rsidP="00742101">
      <w:pPr>
        <w:numPr>
          <w:ilvl w:val="0"/>
          <w:numId w:val="9"/>
        </w:numPr>
        <w:jc w:val="both"/>
        <w:rPr>
          <w:rFonts w:ascii="Open Sans" w:eastAsia="Open Sans" w:hAnsi="Open Sans" w:cs="Open Sans"/>
        </w:rPr>
      </w:pPr>
      <w:r w:rsidRPr="00742101">
        <w:rPr>
          <w:rFonts w:ascii="Open Sans" w:eastAsia="Open Sans" w:hAnsi="Open Sans" w:cs="Open Sans"/>
        </w:rPr>
        <w:t>Digital Archive/Digital Library</w:t>
      </w:r>
      <w:r>
        <w:rPr>
          <w:rFonts w:ascii="Open Sans" w:eastAsia="Open Sans" w:hAnsi="Open Sans" w:cs="Open Sans"/>
        </w:rPr>
        <w:t xml:space="preserve"> - </w:t>
      </w:r>
      <w:r w:rsidRPr="00742101">
        <w:rPr>
          <w:rFonts w:ascii="Open Sans" w:eastAsia="Open Sans" w:hAnsi="Open Sans" w:cs="Open Sans"/>
        </w:rPr>
        <w:t xml:space="preserve">Contains a mix of </w:t>
      </w:r>
      <w:proofErr w:type="spellStart"/>
      <w:r w:rsidRPr="00742101">
        <w:rPr>
          <w:rFonts w:ascii="Open Sans" w:eastAsia="Open Sans" w:hAnsi="Open Sans" w:cs="Open Sans"/>
        </w:rPr>
        <w:t>digitised</w:t>
      </w:r>
      <w:proofErr w:type="spellEnd"/>
      <w:r w:rsidRPr="00742101">
        <w:rPr>
          <w:rFonts w:ascii="Open Sans" w:eastAsia="Open Sans" w:hAnsi="Open Sans" w:cs="Open Sans"/>
        </w:rPr>
        <w:t xml:space="preserve"> and born digital objects. Examples include correspondence, newspapers, </w:t>
      </w:r>
      <w:proofErr w:type="spellStart"/>
      <w:r w:rsidRPr="00742101">
        <w:rPr>
          <w:rFonts w:ascii="Open Sans" w:eastAsia="Open Sans" w:hAnsi="Open Sans" w:cs="Open Sans"/>
        </w:rPr>
        <w:t>digitised</w:t>
      </w:r>
      <w:proofErr w:type="spellEnd"/>
      <w:r w:rsidRPr="00742101">
        <w:rPr>
          <w:rFonts w:ascii="Open Sans" w:eastAsia="Open Sans" w:hAnsi="Open Sans" w:cs="Open Sans"/>
        </w:rPr>
        <w:t xml:space="preserve"> books, eBooks, academic journals etc.</w:t>
      </w:r>
    </w:p>
    <w:p w14:paraId="55F2432E" w14:textId="10E0F2B5" w:rsidR="00742101" w:rsidRPr="00742101" w:rsidRDefault="00742101" w:rsidP="00742101">
      <w:pPr>
        <w:numPr>
          <w:ilvl w:val="0"/>
          <w:numId w:val="9"/>
        </w:numPr>
        <w:jc w:val="both"/>
        <w:rPr>
          <w:rFonts w:ascii="Open Sans" w:eastAsia="Open Sans" w:hAnsi="Open Sans" w:cs="Open Sans"/>
        </w:rPr>
      </w:pPr>
      <w:r w:rsidRPr="00742101">
        <w:rPr>
          <w:rFonts w:ascii="Open Sans" w:eastAsia="Open Sans" w:hAnsi="Open Sans" w:cs="Open Sans"/>
        </w:rPr>
        <w:t xml:space="preserve">Web Archive </w:t>
      </w:r>
      <w:r>
        <w:rPr>
          <w:rFonts w:ascii="Open Sans" w:eastAsia="Open Sans" w:hAnsi="Open Sans" w:cs="Open Sans"/>
        </w:rPr>
        <w:t xml:space="preserve">- </w:t>
      </w:r>
      <w:r w:rsidRPr="00742101">
        <w:rPr>
          <w:rFonts w:ascii="Open Sans" w:eastAsia="Open Sans" w:hAnsi="Open Sans" w:cs="Open Sans"/>
        </w:rPr>
        <w:t>Contains born digital objects published online only. Examples include websites, subsections of websites, individual web pages and some social media.</w:t>
      </w:r>
    </w:p>
    <w:p w14:paraId="6503862B" w14:textId="159C27EC" w:rsidR="009D3290" w:rsidRDefault="009D3290" w:rsidP="00A46365">
      <w:pPr>
        <w:jc w:val="both"/>
        <w:rPr>
          <w:rFonts w:ascii="Open Sans" w:eastAsia="Open Sans" w:hAnsi="Open Sans" w:cs="Open Sans"/>
        </w:rPr>
      </w:pPr>
    </w:p>
    <w:p w14:paraId="533EFB08" w14:textId="7593E351" w:rsidR="009D3290" w:rsidRDefault="00742101" w:rsidP="00A46365">
      <w:pPr>
        <w:jc w:val="both"/>
        <w:rPr>
          <w:rFonts w:ascii="Open Sans" w:eastAsia="Open Sans" w:hAnsi="Open Sans" w:cs="Open Sans"/>
          <w:b/>
        </w:rPr>
      </w:pPr>
      <w:r>
        <w:rPr>
          <w:rFonts w:ascii="Open Sans" w:eastAsia="Open Sans" w:hAnsi="Open Sans" w:cs="Open Sans"/>
          <w:b/>
        </w:rPr>
        <w:lastRenderedPageBreak/>
        <w:t>Slide 5</w:t>
      </w:r>
      <w:r w:rsidR="004E06D9">
        <w:rPr>
          <w:rFonts w:ascii="Open Sans" w:eastAsia="Open Sans" w:hAnsi="Open Sans" w:cs="Open Sans"/>
          <w:b/>
        </w:rPr>
        <w:t xml:space="preserve"> - </w:t>
      </w:r>
      <w:r w:rsidR="009F64DE" w:rsidRPr="009F64DE">
        <w:rPr>
          <w:rFonts w:ascii="Open Sans" w:eastAsia="Open Sans" w:hAnsi="Open Sans" w:cs="Open Sans"/>
          <w:b/>
        </w:rPr>
        <w:t>Search Tips for Digital Resources</w:t>
      </w:r>
    </w:p>
    <w:p w14:paraId="323152D3" w14:textId="77777777" w:rsidR="009F64DE" w:rsidRDefault="009F64DE" w:rsidP="00A46365">
      <w:pPr>
        <w:numPr>
          <w:ilvl w:val="0"/>
          <w:numId w:val="9"/>
        </w:numPr>
        <w:jc w:val="both"/>
        <w:rPr>
          <w:rFonts w:ascii="Open Sans" w:eastAsia="Open Sans" w:hAnsi="Open Sans" w:cs="Open Sans"/>
        </w:rPr>
      </w:pPr>
      <w:r>
        <w:rPr>
          <w:rFonts w:ascii="Open Sans" w:eastAsia="Open Sans" w:hAnsi="Open Sans" w:cs="Open Sans"/>
        </w:rPr>
        <w:t xml:space="preserve">Searching </w:t>
      </w:r>
      <w:r w:rsidR="0005750D">
        <w:rPr>
          <w:rFonts w:ascii="Open Sans" w:eastAsia="Open Sans" w:hAnsi="Open Sans" w:cs="Open Sans"/>
        </w:rPr>
        <w:t xml:space="preserve">digital resources can potentially bring up thousands if not millions and billions of results. Such large results are impossible to review effectively. </w:t>
      </w:r>
    </w:p>
    <w:p w14:paraId="2943383A" w14:textId="77777777" w:rsidR="0005750D" w:rsidRDefault="009F64DE" w:rsidP="00A46365">
      <w:pPr>
        <w:numPr>
          <w:ilvl w:val="0"/>
          <w:numId w:val="9"/>
        </w:numPr>
        <w:jc w:val="both"/>
        <w:rPr>
          <w:rFonts w:ascii="Open Sans" w:eastAsia="Open Sans" w:hAnsi="Open Sans" w:cs="Open Sans"/>
        </w:rPr>
      </w:pPr>
      <w:r>
        <w:rPr>
          <w:rFonts w:ascii="Open Sans" w:eastAsia="Open Sans" w:hAnsi="Open Sans" w:cs="Open Sans"/>
        </w:rPr>
        <w:t xml:space="preserve">Using Boolean Operators, </w:t>
      </w:r>
      <w:r w:rsidRPr="009F64DE">
        <w:rPr>
          <w:rFonts w:ascii="Open Sans" w:eastAsia="Open Sans" w:hAnsi="Open Sans" w:cs="Open Sans"/>
        </w:rPr>
        <w:t>Phrase Searching, Truncation and Wildcards</w:t>
      </w:r>
      <w:r>
        <w:rPr>
          <w:rFonts w:ascii="Open Sans" w:eastAsia="Open Sans" w:hAnsi="Open Sans" w:cs="Open Sans"/>
        </w:rPr>
        <w:t xml:space="preserve"> can help you refine your search results. These methods are generally universal and should work on most digital resources. </w:t>
      </w:r>
    </w:p>
    <w:p w14:paraId="12D0DF2A" w14:textId="77777777" w:rsidR="009F64DE" w:rsidRDefault="009F64DE" w:rsidP="00A46365">
      <w:pPr>
        <w:numPr>
          <w:ilvl w:val="0"/>
          <w:numId w:val="9"/>
        </w:numPr>
        <w:jc w:val="both"/>
        <w:rPr>
          <w:rFonts w:ascii="Open Sans" w:eastAsia="Open Sans" w:hAnsi="Open Sans" w:cs="Open Sans"/>
        </w:rPr>
      </w:pPr>
      <w:r>
        <w:rPr>
          <w:rFonts w:ascii="Open Sans" w:eastAsia="Open Sans" w:hAnsi="Open Sans" w:cs="Open Sans"/>
        </w:rPr>
        <w:t xml:space="preserve">Most platforms provide ‘Search Tips’ so if there is anything unique for that particular platform it will be highlighted there. </w:t>
      </w:r>
    </w:p>
    <w:p w14:paraId="720E1CC8" w14:textId="77777777" w:rsidR="0005750D" w:rsidRDefault="0005750D" w:rsidP="00A46365">
      <w:pPr>
        <w:numPr>
          <w:ilvl w:val="0"/>
          <w:numId w:val="9"/>
        </w:numPr>
        <w:jc w:val="both"/>
        <w:rPr>
          <w:rFonts w:ascii="Open Sans" w:eastAsia="Open Sans" w:hAnsi="Open Sans" w:cs="Open Sans"/>
        </w:rPr>
      </w:pPr>
      <w:r>
        <w:rPr>
          <w:rFonts w:ascii="Open Sans" w:eastAsia="Open Sans" w:hAnsi="Open Sans" w:cs="Open Sans"/>
        </w:rPr>
        <w:t>The image on Slide 4 illustrates how using the Boolean Operators – And/Or/Not refine the type of results you get when searching sports terms.</w:t>
      </w:r>
      <w:r>
        <w:rPr>
          <w:rStyle w:val="FootnoteReference"/>
          <w:rFonts w:ascii="Open Sans" w:eastAsia="Open Sans" w:hAnsi="Open Sans" w:cs="Open Sans"/>
        </w:rPr>
        <w:footnoteReference w:id="1"/>
      </w:r>
      <w:r>
        <w:rPr>
          <w:rFonts w:ascii="Open Sans" w:eastAsia="Open Sans" w:hAnsi="Open Sans" w:cs="Open Sans"/>
        </w:rPr>
        <w:t xml:space="preserve"> </w:t>
      </w:r>
    </w:p>
    <w:p w14:paraId="22730C49" w14:textId="77777777" w:rsidR="0005750D" w:rsidRPr="009F64DE" w:rsidRDefault="0005750D" w:rsidP="00A46365">
      <w:pPr>
        <w:numPr>
          <w:ilvl w:val="0"/>
          <w:numId w:val="9"/>
        </w:numPr>
        <w:jc w:val="both"/>
        <w:rPr>
          <w:rFonts w:ascii="Open Sans" w:eastAsia="Open Sans" w:hAnsi="Open Sans" w:cs="Open Sans"/>
        </w:rPr>
      </w:pPr>
      <w:r>
        <w:rPr>
          <w:rFonts w:ascii="Open Sans" w:eastAsia="Open Sans" w:hAnsi="Open Sans" w:cs="Open Sans"/>
        </w:rPr>
        <w:t xml:space="preserve">There is also a link from Ulster University Library, which explains how to use </w:t>
      </w:r>
      <w:r w:rsidRPr="0005750D">
        <w:rPr>
          <w:rFonts w:ascii="Open Sans" w:eastAsia="Open Sans" w:hAnsi="Open Sans" w:cs="Open Sans"/>
        </w:rPr>
        <w:t>Phrase Searching, Truncation and Wildcards</w:t>
      </w:r>
      <w:r>
        <w:rPr>
          <w:rFonts w:ascii="Open Sans" w:eastAsia="Open Sans" w:hAnsi="Open Sans" w:cs="Open Sans"/>
        </w:rPr>
        <w:t xml:space="preserve"> search techniques. </w:t>
      </w:r>
    </w:p>
    <w:p w14:paraId="32AB0817" w14:textId="77777777" w:rsidR="009D3290" w:rsidRDefault="009D3290" w:rsidP="00A46365">
      <w:pPr>
        <w:jc w:val="both"/>
        <w:rPr>
          <w:rFonts w:ascii="Open Sans" w:eastAsia="Open Sans" w:hAnsi="Open Sans" w:cs="Open Sans"/>
          <w:b/>
        </w:rPr>
      </w:pPr>
    </w:p>
    <w:p w14:paraId="66621D57" w14:textId="5C32B9DC" w:rsidR="009D3290" w:rsidRDefault="00742101" w:rsidP="00A46365">
      <w:pPr>
        <w:jc w:val="both"/>
        <w:rPr>
          <w:rFonts w:ascii="Open Sans" w:eastAsia="Open Sans" w:hAnsi="Open Sans" w:cs="Open Sans"/>
          <w:b/>
        </w:rPr>
      </w:pPr>
      <w:r>
        <w:rPr>
          <w:rFonts w:ascii="Open Sans" w:eastAsia="Open Sans" w:hAnsi="Open Sans" w:cs="Open Sans"/>
          <w:b/>
        </w:rPr>
        <w:t>Slide 6</w:t>
      </w:r>
      <w:r w:rsidR="004E06D9">
        <w:rPr>
          <w:rFonts w:ascii="Open Sans" w:eastAsia="Open Sans" w:hAnsi="Open Sans" w:cs="Open Sans"/>
          <w:b/>
        </w:rPr>
        <w:t xml:space="preserve"> - </w:t>
      </w:r>
      <w:r w:rsidR="0005750D" w:rsidRPr="0005750D">
        <w:rPr>
          <w:rFonts w:ascii="Open Sans" w:eastAsia="Open Sans" w:hAnsi="Open Sans" w:cs="Open Sans"/>
          <w:b/>
        </w:rPr>
        <w:t>Search Tips for Digital Resources</w:t>
      </w:r>
    </w:p>
    <w:p w14:paraId="5D0C7B47" w14:textId="77777777" w:rsidR="0005750D" w:rsidRDefault="0005750D" w:rsidP="00A46365">
      <w:pPr>
        <w:numPr>
          <w:ilvl w:val="0"/>
          <w:numId w:val="11"/>
        </w:numPr>
        <w:jc w:val="both"/>
        <w:rPr>
          <w:rFonts w:ascii="Open Sans" w:eastAsia="Open Sans" w:hAnsi="Open Sans" w:cs="Open Sans"/>
        </w:rPr>
      </w:pPr>
      <w:r w:rsidRPr="0005750D">
        <w:rPr>
          <w:rFonts w:ascii="Open Sans" w:eastAsia="Open Sans" w:hAnsi="Open Sans" w:cs="Open Sans"/>
        </w:rPr>
        <w:t xml:space="preserve">Phrase Searching </w:t>
      </w:r>
      <w:r>
        <w:rPr>
          <w:rFonts w:ascii="Open Sans" w:eastAsia="Open Sans" w:hAnsi="Open Sans" w:cs="Open Sans"/>
        </w:rPr>
        <w:t>e</w:t>
      </w:r>
      <w:r w:rsidRPr="0005750D">
        <w:rPr>
          <w:rFonts w:ascii="Open Sans" w:eastAsia="Open Sans" w:hAnsi="Open Sans" w:cs="Open Sans"/>
        </w:rPr>
        <w:t>xample – Gaelic Football search in Trove</w:t>
      </w:r>
      <w:r>
        <w:rPr>
          <w:rFonts w:ascii="Open Sans" w:eastAsia="Open Sans" w:hAnsi="Open Sans" w:cs="Open Sans"/>
        </w:rPr>
        <w:t xml:space="preserve"> on 01/11/2022 brings back </w:t>
      </w:r>
      <w:r w:rsidRPr="00A71066">
        <w:rPr>
          <w:rFonts w:ascii="Open Sans" w:eastAsia="Open Sans" w:hAnsi="Open Sans" w:cs="Open Sans"/>
          <w:b/>
        </w:rPr>
        <w:t>5,332</w:t>
      </w:r>
      <w:r>
        <w:rPr>
          <w:rFonts w:ascii="Open Sans" w:eastAsia="Open Sans" w:hAnsi="Open Sans" w:cs="Open Sans"/>
        </w:rPr>
        <w:t xml:space="preserve"> results.</w:t>
      </w:r>
      <w:r w:rsidR="00A71066">
        <w:rPr>
          <w:rFonts w:ascii="Open Sans" w:eastAsia="Open Sans" w:hAnsi="Open Sans" w:cs="Open Sans"/>
        </w:rPr>
        <w:t xml:space="preserve"> </w:t>
      </w:r>
    </w:p>
    <w:p w14:paraId="42E2497B" w14:textId="77777777" w:rsidR="00A71066" w:rsidRPr="00A71066" w:rsidRDefault="00A71066" w:rsidP="00A46365">
      <w:pPr>
        <w:numPr>
          <w:ilvl w:val="0"/>
          <w:numId w:val="11"/>
        </w:numPr>
        <w:jc w:val="both"/>
        <w:rPr>
          <w:rFonts w:ascii="Open Sans" w:eastAsia="Open Sans" w:hAnsi="Open Sans" w:cs="Open Sans"/>
        </w:rPr>
      </w:pPr>
      <w:r>
        <w:rPr>
          <w:rFonts w:ascii="Open Sans" w:eastAsia="Open Sans" w:hAnsi="Open Sans" w:cs="Open Sans"/>
        </w:rPr>
        <w:t xml:space="preserve">This is a huge number of results that would be quite difficult to review all of them for relevance to a research question. </w:t>
      </w:r>
    </w:p>
    <w:p w14:paraId="7E29C2BB" w14:textId="77777777" w:rsidR="0005750D" w:rsidRDefault="0005750D" w:rsidP="00A46365">
      <w:pPr>
        <w:ind w:left="720"/>
        <w:jc w:val="both"/>
        <w:rPr>
          <w:rFonts w:ascii="Open Sans" w:eastAsia="Open Sans" w:hAnsi="Open Sans" w:cs="Open Sans"/>
        </w:rPr>
      </w:pPr>
    </w:p>
    <w:p w14:paraId="232071FA" w14:textId="28BC03D4" w:rsidR="009D3290" w:rsidRDefault="00742101" w:rsidP="00A46365">
      <w:pPr>
        <w:jc w:val="both"/>
        <w:rPr>
          <w:rFonts w:ascii="Open Sans" w:eastAsia="Open Sans" w:hAnsi="Open Sans" w:cs="Open Sans"/>
          <w:b/>
        </w:rPr>
      </w:pPr>
      <w:r>
        <w:rPr>
          <w:rFonts w:ascii="Open Sans" w:eastAsia="Open Sans" w:hAnsi="Open Sans" w:cs="Open Sans"/>
          <w:b/>
        </w:rPr>
        <w:t>Slide 7</w:t>
      </w:r>
      <w:r w:rsidR="004E06D9">
        <w:rPr>
          <w:rFonts w:ascii="Open Sans" w:eastAsia="Open Sans" w:hAnsi="Open Sans" w:cs="Open Sans"/>
          <w:b/>
        </w:rPr>
        <w:t xml:space="preserve"> - </w:t>
      </w:r>
      <w:r w:rsidR="00A71066" w:rsidRPr="0005750D">
        <w:rPr>
          <w:rFonts w:ascii="Open Sans" w:eastAsia="Open Sans" w:hAnsi="Open Sans" w:cs="Open Sans"/>
          <w:b/>
        </w:rPr>
        <w:t>Search Tips for Digital Resources</w:t>
      </w:r>
    </w:p>
    <w:p w14:paraId="2EC148FB" w14:textId="77777777" w:rsidR="009D3290" w:rsidRDefault="00A71066" w:rsidP="00A46365">
      <w:pPr>
        <w:numPr>
          <w:ilvl w:val="0"/>
          <w:numId w:val="11"/>
        </w:numPr>
        <w:jc w:val="both"/>
        <w:rPr>
          <w:rFonts w:ascii="Open Sans" w:eastAsia="Open Sans" w:hAnsi="Open Sans" w:cs="Open Sans"/>
        </w:rPr>
      </w:pPr>
      <w:r w:rsidRPr="0005750D">
        <w:rPr>
          <w:rFonts w:ascii="Open Sans" w:eastAsia="Open Sans" w:hAnsi="Open Sans" w:cs="Open Sans"/>
        </w:rPr>
        <w:t xml:space="preserve">Phrase Searching </w:t>
      </w:r>
      <w:r>
        <w:rPr>
          <w:rFonts w:ascii="Open Sans" w:eastAsia="Open Sans" w:hAnsi="Open Sans" w:cs="Open Sans"/>
        </w:rPr>
        <w:t>e</w:t>
      </w:r>
      <w:r w:rsidRPr="0005750D">
        <w:rPr>
          <w:rFonts w:ascii="Open Sans" w:eastAsia="Open Sans" w:hAnsi="Open Sans" w:cs="Open Sans"/>
        </w:rPr>
        <w:t xml:space="preserve">xample – </w:t>
      </w:r>
      <w:r>
        <w:rPr>
          <w:rFonts w:ascii="Open Sans" w:eastAsia="Open Sans" w:hAnsi="Open Sans" w:cs="Open Sans"/>
        </w:rPr>
        <w:t>“</w:t>
      </w:r>
      <w:r w:rsidRPr="0005750D">
        <w:rPr>
          <w:rFonts w:ascii="Open Sans" w:eastAsia="Open Sans" w:hAnsi="Open Sans" w:cs="Open Sans"/>
        </w:rPr>
        <w:t>Gaelic Football</w:t>
      </w:r>
      <w:r>
        <w:rPr>
          <w:rFonts w:ascii="Open Sans" w:eastAsia="Open Sans" w:hAnsi="Open Sans" w:cs="Open Sans"/>
        </w:rPr>
        <w:t>” in quotation marks</w:t>
      </w:r>
      <w:r w:rsidRPr="0005750D">
        <w:rPr>
          <w:rFonts w:ascii="Open Sans" w:eastAsia="Open Sans" w:hAnsi="Open Sans" w:cs="Open Sans"/>
        </w:rPr>
        <w:t xml:space="preserve"> search in Trove</w:t>
      </w:r>
      <w:r>
        <w:rPr>
          <w:rFonts w:ascii="Open Sans" w:eastAsia="Open Sans" w:hAnsi="Open Sans" w:cs="Open Sans"/>
        </w:rPr>
        <w:t xml:space="preserve"> on 01/11/2022 brings back </w:t>
      </w:r>
      <w:r w:rsidRPr="00A71066">
        <w:rPr>
          <w:rFonts w:ascii="Open Sans" w:eastAsia="Open Sans" w:hAnsi="Open Sans" w:cs="Open Sans"/>
          <w:b/>
        </w:rPr>
        <w:t>938</w:t>
      </w:r>
      <w:r>
        <w:rPr>
          <w:rFonts w:ascii="Open Sans" w:eastAsia="Open Sans" w:hAnsi="Open Sans" w:cs="Open Sans"/>
        </w:rPr>
        <w:t xml:space="preserve"> results.</w:t>
      </w:r>
    </w:p>
    <w:p w14:paraId="481991C3" w14:textId="77777777" w:rsidR="00A71066" w:rsidRPr="00A71066" w:rsidRDefault="00A71066" w:rsidP="00A46365">
      <w:pPr>
        <w:numPr>
          <w:ilvl w:val="0"/>
          <w:numId w:val="11"/>
        </w:numPr>
        <w:jc w:val="both"/>
        <w:rPr>
          <w:rFonts w:ascii="Open Sans" w:eastAsia="Open Sans" w:hAnsi="Open Sans" w:cs="Open Sans"/>
        </w:rPr>
      </w:pPr>
      <w:r>
        <w:rPr>
          <w:rFonts w:ascii="Open Sans" w:eastAsia="Open Sans" w:hAnsi="Open Sans" w:cs="Open Sans"/>
        </w:rPr>
        <w:t xml:space="preserve">Compared to the first figure this is a lot more manageable to review. Most digital resources also have facets that can help refine your search results even further. </w:t>
      </w:r>
    </w:p>
    <w:p w14:paraId="17F9B1BF" w14:textId="77777777" w:rsidR="009D3290" w:rsidRDefault="009D3290" w:rsidP="00A46365">
      <w:pPr>
        <w:jc w:val="both"/>
        <w:rPr>
          <w:rFonts w:ascii="Open Sans" w:eastAsia="Open Sans" w:hAnsi="Open Sans" w:cs="Open Sans"/>
        </w:rPr>
      </w:pPr>
    </w:p>
    <w:p w14:paraId="61249FF0" w14:textId="6F5F13FD" w:rsidR="009D3290" w:rsidRDefault="004E06D9" w:rsidP="00A46365">
      <w:pPr>
        <w:jc w:val="both"/>
        <w:rPr>
          <w:rFonts w:ascii="Open Sans" w:eastAsia="Open Sans" w:hAnsi="Open Sans" w:cs="Open Sans"/>
          <w:b/>
        </w:rPr>
      </w:pPr>
      <w:r>
        <w:rPr>
          <w:rFonts w:ascii="Open Sans" w:eastAsia="Open Sans" w:hAnsi="Open Sans" w:cs="Open Sans"/>
          <w:b/>
        </w:rPr>
        <w:t>S</w:t>
      </w:r>
      <w:r w:rsidR="00742101">
        <w:rPr>
          <w:rFonts w:ascii="Open Sans" w:eastAsia="Open Sans" w:hAnsi="Open Sans" w:cs="Open Sans"/>
          <w:b/>
        </w:rPr>
        <w:t>lide 8</w:t>
      </w:r>
      <w:r w:rsidR="00A71066">
        <w:rPr>
          <w:rFonts w:ascii="Open Sans" w:eastAsia="Open Sans" w:hAnsi="Open Sans" w:cs="Open Sans"/>
          <w:b/>
        </w:rPr>
        <w:t xml:space="preserve"> - </w:t>
      </w:r>
      <w:proofErr w:type="spellStart"/>
      <w:r w:rsidR="00A71066" w:rsidRPr="00A71066">
        <w:rPr>
          <w:rFonts w:ascii="Open Sans" w:eastAsia="Open Sans" w:hAnsi="Open Sans" w:cs="Open Sans"/>
          <w:b/>
        </w:rPr>
        <w:t>Digitised</w:t>
      </w:r>
      <w:proofErr w:type="spellEnd"/>
      <w:r w:rsidR="00A71066" w:rsidRPr="00A71066">
        <w:rPr>
          <w:rFonts w:ascii="Open Sans" w:eastAsia="Open Sans" w:hAnsi="Open Sans" w:cs="Open Sans"/>
          <w:b/>
        </w:rPr>
        <w:t xml:space="preserve"> Newspapers</w:t>
      </w:r>
    </w:p>
    <w:p w14:paraId="551892D4" w14:textId="234BAF3D" w:rsidR="00163CDC" w:rsidRDefault="00163CDC" w:rsidP="00A46365">
      <w:pPr>
        <w:numPr>
          <w:ilvl w:val="0"/>
          <w:numId w:val="5"/>
        </w:numPr>
        <w:jc w:val="both"/>
        <w:rPr>
          <w:rFonts w:ascii="Open Sans" w:eastAsia="Open Sans" w:hAnsi="Open Sans" w:cs="Open Sans"/>
          <w:highlight w:val="white"/>
        </w:rPr>
      </w:pPr>
      <w:r>
        <w:rPr>
          <w:rFonts w:ascii="Open Sans" w:eastAsia="Open Sans" w:hAnsi="Open Sans" w:cs="Open Sans"/>
          <w:highlight w:val="white"/>
        </w:rPr>
        <w:t xml:space="preserve">Using </w:t>
      </w:r>
      <w:proofErr w:type="spellStart"/>
      <w:r>
        <w:rPr>
          <w:rFonts w:ascii="Open Sans" w:eastAsia="Open Sans" w:hAnsi="Open Sans" w:cs="Open Sans"/>
          <w:highlight w:val="white"/>
        </w:rPr>
        <w:t>digitised</w:t>
      </w:r>
      <w:proofErr w:type="spellEnd"/>
      <w:r>
        <w:rPr>
          <w:rFonts w:ascii="Open Sans" w:eastAsia="Open Sans" w:hAnsi="Open Sans" w:cs="Open Sans"/>
          <w:highlight w:val="white"/>
        </w:rPr>
        <w:t xml:space="preserve"> newspapers </w:t>
      </w:r>
      <w:proofErr w:type="gramStart"/>
      <w:r>
        <w:rPr>
          <w:rFonts w:ascii="Open Sans" w:eastAsia="Open Sans" w:hAnsi="Open Sans" w:cs="Open Sans"/>
          <w:highlight w:val="white"/>
        </w:rPr>
        <w:t>was covered</w:t>
      </w:r>
      <w:proofErr w:type="gramEnd"/>
      <w:r>
        <w:rPr>
          <w:rFonts w:ascii="Open Sans" w:eastAsia="Open Sans" w:hAnsi="Open Sans" w:cs="Open Sans"/>
          <w:highlight w:val="white"/>
        </w:rPr>
        <w:t xml:space="preserve"> extensively in the previous</w:t>
      </w:r>
      <w:r w:rsidR="00471116">
        <w:rPr>
          <w:rFonts w:ascii="Open Sans" w:eastAsia="Open Sans" w:hAnsi="Open Sans" w:cs="Open Sans"/>
          <w:highlight w:val="white"/>
        </w:rPr>
        <w:t xml:space="preserve"> session at this</w:t>
      </w:r>
      <w:r>
        <w:rPr>
          <w:rFonts w:ascii="Open Sans" w:eastAsia="Open Sans" w:hAnsi="Open Sans" w:cs="Open Sans"/>
          <w:highlight w:val="white"/>
        </w:rPr>
        <w:t xml:space="preserve"> workshop so I will not spend much time on this topic.</w:t>
      </w:r>
    </w:p>
    <w:p w14:paraId="2AC5A449" w14:textId="77777777" w:rsidR="009D3290" w:rsidRDefault="00A71066" w:rsidP="00A46365">
      <w:pPr>
        <w:numPr>
          <w:ilvl w:val="0"/>
          <w:numId w:val="5"/>
        </w:numPr>
        <w:jc w:val="both"/>
        <w:rPr>
          <w:rFonts w:ascii="Open Sans" w:eastAsia="Open Sans" w:hAnsi="Open Sans" w:cs="Open Sans"/>
          <w:highlight w:val="white"/>
        </w:rPr>
      </w:pPr>
      <w:r>
        <w:rPr>
          <w:rFonts w:ascii="Open Sans" w:eastAsia="Open Sans" w:hAnsi="Open Sans" w:cs="Open Sans"/>
          <w:highlight w:val="white"/>
        </w:rPr>
        <w:t xml:space="preserve">The two main platforms for researching Irish sport using </w:t>
      </w:r>
      <w:proofErr w:type="spellStart"/>
      <w:r>
        <w:rPr>
          <w:rFonts w:ascii="Open Sans" w:eastAsia="Open Sans" w:hAnsi="Open Sans" w:cs="Open Sans"/>
          <w:highlight w:val="white"/>
        </w:rPr>
        <w:t>digitised</w:t>
      </w:r>
      <w:proofErr w:type="spellEnd"/>
      <w:r>
        <w:rPr>
          <w:rFonts w:ascii="Open Sans" w:eastAsia="Open Sans" w:hAnsi="Open Sans" w:cs="Open Sans"/>
          <w:highlight w:val="white"/>
        </w:rPr>
        <w:t xml:space="preserve"> newspapers are the Irish Newspaper Archive (INA) and the British Newspaper Archive (BNA). </w:t>
      </w:r>
    </w:p>
    <w:p w14:paraId="7B3C531E" w14:textId="77777777" w:rsidR="00163CDC" w:rsidRDefault="00A71066" w:rsidP="00A46365">
      <w:pPr>
        <w:numPr>
          <w:ilvl w:val="0"/>
          <w:numId w:val="5"/>
        </w:numPr>
        <w:jc w:val="both"/>
        <w:rPr>
          <w:rFonts w:ascii="Open Sans" w:eastAsia="Open Sans" w:hAnsi="Open Sans" w:cs="Open Sans"/>
          <w:highlight w:val="white"/>
        </w:rPr>
      </w:pPr>
      <w:r>
        <w:rPr>
          <w:rFonts w:ascii="Open Sans" w:eastAsia="Open Sans" w:hAnsi="Open Sans" w:cs="Open Sans"/>
          <w:highlight w:val="white"/>
        </w:rPr>
        <w:t xml:space="preserve">These are subscription services that you might have free access to through your academic library or you may have to pay for access yourself. </w:t>
      </w:r>
    </w:p>
    <w:p w14:paraId="544D947E" w14:textId="77777777" w:rsidR="00163CDC" w:rsidRDefault="00163CDC" w:rsidP="00A46365">
      <w:pPr>
        <w:numPr>
          <w:ilvl w:val="0"/>
          <w:numId w:val="5"/>
        </w:numPr>
        <w:jc w:val="both"/>
        <w:rPr>
          <w:rFonts w:ascii="Open Sans" w:eastAsia="Open Sans" w:hAnsi="Open Sans" w:cs="Open Sans"/>
          <w:highlight w:val="white"/>
        </w:rPr>
      </w:pPr>
      <w:r>
        <w:rPr>
          <w:rFonts w:ascii="Open Sans" w:eastAsia="Open Sans" w:hAnsi="Open Sans" w:cs="Open Sans"/>
          <w:highlight w:val="white"/>
        </w:rPr>
        <w:t xml:space="preserve">Trove is an example of a </w:t>
      </w:r>
      <w:proofErr w:type="spellStart"/>
      <w:r>
        <w:rPr>
          <w:rFonts w:ascii="Open Sans" w:eastAsia="Open Sans" w:hAnsi="Open Sans" w:cs="Open Sans"/>
          <w:highlight w:val="white"/>
        </w:rPr>
        <w:t>digitised</w:t>
      </w:r>
      <w:proofErr w:type="spellEnd"/>
      <w:r>
        <w:rPr>
          <w:rFonts w:ascii="Open Sans" w:eastAsia="Open Sans" w:hAnsi="Open Sans" w:cs="Open Sans"/>
          <w:highlight w:val="white"/>
        </w:rPr>
        <w:t xml:space="preserve"> newspaper archive that is open access and although the publications are from Australia, the previous slides have shown that it may contain content relevant to studying Irish sports history. </w:t>
      </w:r>
    </w:p>
    <w:p w14:paraId="3F468382" w14:textId="77777777" w:rsidR="00163CDC" w:rsidRDefault="00163CDC" w:rsidP="00A46365">
      <w:pPr>
        <w:numPr>
          <w:ilvl w:val="0"/>
          <w:numId w:val="5"/>
        </w:numPr>
        <w:jc w:val="both"/>
        <w:rPr>
          <w:rFonts w:ascii="Open Sans" w:eastAsia="Open Sans" w:hAnsi="Open Sans" w:cs="Open Sans"/>
          <w:highlight w:val="white"/>
        </w:rPr>
      </w:pPr>
      <w:r>
        <w:rPr>
          <w:rFonts w:ascii="Open Sans" w:eastAsia="Open Sans" w:hAnsi="Open Sans" w:cs="Open Sans"/>
          <w:highlight w:val="white"/>
        </w:rPr>
        <w:t xml:space="preserve">Although the newspaper archives have huge amounts of content in them, they also have large gaps in their collections. </w:t>
      </w:r>
    </w:p>
    <w:p w14:paraId="0F2FF4FC" w14:textId="77777777" w:rsidR="00163CDC" w:rsidRDefault="00163CDC" w:rsidP="00A46365">
      <w:pPr>
        <w:numPr>
          <w:ilvl w:val="0"/>
          <w:numId w:val="5"/>
        </w:numPr>
        <w:jc w:val="both"/>
        <w:rPr>
          <w:rFonts w:ascii="Open Sans" w:eastAsia="Open Sans" w:hAnsi="Open Sans" w:cs="Open Sans"/>
          <w:highlight w:val="white"/>
        </w:rPr>
      </w:pPr>
      <w:r>
        <w:rPr>
          <w:rFonts w:ascii="Open Sans" w:eastAsia="Open Sans" w:hAnsi="Open Sans" w:cs="Open Sans"/>
          <w:highlight w:val="white"/>
        </w:rPr>
        <w:lastRenderedPageBreak/>
        <w:t>In the article, ‘</w:t>
      </w:r>
      <w:r w:rsidRPr="00163CDC">
        <w:rPr>
          <w:rFonts w:ascii="Open Sans" w:eastAsia="Open Sans" w:hAnsi="Open Sans" w:cs="Open Sans"/>
          <w:highlight w:val="white"/>
        </w:rPr>
        <w:t>Where are we now? A review of research on the history of women's soccer in Ireland</w:t>
      </w:r>
      <w:r>
        <w:rPr>
          <w:rFonts w:ascii="Open Sans" w:eastAsia="Open Sans" w:hAnsi="Open Sans" w:cs="Open Sans"/>
          <w:highlight w:val="white"/>
        </w:rPr>
        <w:t xml:space="preserve">’ I give an overview of some of the pitfalls of working with </w:t>
      </w:r>
      <w:proofErr w:type="spellStart"/>
      <w:r>
        <w:rPr>
          <w:rFonts w:ascii="Open Sans" w:eastAsia="Open Sans" w:hAnsi="Open Sans" w:cs="Open Sans"/>
          <w:highlight w:val="white"/>
        </w:rPr>
        <w:t>digitised</w:t>
      </w:r>
      <w:proofErr w:type="spellEnd"/>
      <w:r>
        <w:rPr>
          <w:rFonts w:ascii="Open Sans" w:eastAsia="Open Sans" w:hAnsi="Open Sans" w:cs="Open Sans"/>
          <w:highlight w:val="white"/>
        </w:rPr>
        <w:t xml:space="preserve"> newspapers.</w:t>
      </w:r>
      <w:r>
        <w:rPr>
          <w:rStyle w:val="FootnoteReference"/>
          <w:rFonts w:ascii="Open Sans" w:eastAsia="Open Sans" w:hAnsi="Open Sans" w:cs="Open Sans"/>
          <w:highlight w:val="white"/>
        </w:rPr>
        <w:footnoteReference w:id="2"/>
      </w:r>
    </w:p>
    <w:p w14:paraId="3DD62A75" w14:textId="77777777" w:rsidR="00E20BA5" w:rsidRDefault="00163CDC" w:rsidP="00A46365">
      <w:pPr>
        <w:numPr>
          <w:ilvl w:val="0"/>
          <w:numId w:val="5"/>
        </w:numPr>
        <w:jc w:val="both"/>
        <w:rPr>
          <w:rFonts w:ascii="Open Sans" w:eastAsia="Open Sans" w:hAnsi="Open Sans" w:cs="Open Sans"/>
          <w:highlight w:val="white"/>
        </w:rPr>
      </w:pPr>
      <w:r>
        <w:rPr>
          <w:rFonts w:ascii="Open Sans" w:eastAsia="Open Sans" w:hAnsi="Open Sans" w:cs="Open Sans"/>
          <w:highlight w:val="white"/>
        </w:rPr>
        <w:t xml:space="preserve">One way to identify gaps is to search for a particular event using a short date range. This way you will see if your search gives you any results and if the key newspapers that generally publish about your chosen sport </w:t>
      </w:r>
      <w:proofErr w:type="gramStart"/>
      <w:r>
        <w:rPr>
          <w:rFonts w:ascii="Open Sans" w:eastAsia="Open Sans" w:hAnsi="Open Sans" w:cs="Open Sans"/>
          <w:highlight w:val="white"/>
        </w:rPr>
        <w:t>are represented</w:t>
      </w:r>
      <w:proofErr w:type="gramEnd"/>
      <w:r>
        <w:rPr>
          <w:rFonts w:ascii="Open Sans" w:eastAsia="Open Sans" w:hAnsi="Open Sans" w:cs="Open Sans"/>
          <w:highlight w:val="white"/>
        </w:rPr>
        <w:t xml:space="preserve">. </w:t>
      </w:r>
    </w:p>
    <w:p w14:paraId="5C27AC36" w14:textId="395BDF85" w:rsidR="00E20BA5" w:rsidRDefault="00E20BA5" w:rsidP="00A46365">
      <w:pPr>
        <w:numPr>
          <w:ilvl w:val="0"/>
          <w:numId w:val="5"/>
        </w:numPr>
        <w:jc w:val="both"/>
        <w:rPr>
          <w:rFonts w:ascii="Open Sans" w:eastAsia="Open Sans" w:hAnsi="Open Sans" w:cs="Open Sans"/>
          <w:highlight w:val="white"/>
        </w:rPr>
      </w:pPr>
      <w:r>
        <w:rPr>
          <w:rFonts w:ascii="Open Sans" w:eastAsia="Open Sans" w:hAnsi="Open Sans" w:cs="Open Sans"/>
          <w:highlight w:val="white"/>
        </w:rPr>
        <w:t xml:space="preserve">If the newspapers you want to review </w:t>
      </w:r>
      <w:r w:rsidR="0041706F">
        <w:rPr>
          <w:rFonts w:ascii="Open Sans" w:eastAsia="Open Sans" w:hAnsi="Open Sans" w:cs="Open Sans"/>
          <w:highlight w:val="white"/>
        </w:rPr>
        <w:t>do not</w:t>
      </w:r>
      <w:r>
        <w:rPr>
          <w:rFonts w:ascii="Open Sans" w:eastAsia="Open Sans" w:hAnsi="Open Sans" w:cs="Open Sans"/>
          <w:highlight w:val="white"/>
        </w:rPr>
        <w:t xml:space="preserve"> come up in this search then you will need to visit a library that holds physical copies of the newspaper whether that be in the original format, </w:t>
      </w:r>
      <w:r w:rsidR="0041706F">
        <w:rPr>
          <w:rFonts w:ascii="Open Sans" w:eastAsia="Open Sans" w:hAnsi="Open Sans" w:cs="Open Sans"/>
          <w:highlight w:val="white"/>
        </w:rPr>
        <w:t>microfilm</w:t>
      </w:r>
      <w:r>
        <w:rPr>
          <w:rFonts w:ascii="Open Sans" w:eastAsia="Open Sans" w:hAnsi="Open Sans" w:cs="Open Sans"/>
          <w:highlight w:val="white"/>
        </w:rPr>
        <w:t xml:space="preserve"> or microfiche. </w:t>
      </w:r>
    </w:p>
    <w:p w14:paraId="7906680F" w14:textId="77777777" w:rsidR="00A71066" w:rsidRPr="00E20BA5" w:rsidRDefault="00E20BA5" w:rsidP="00A46365">
      <w:pPr>
        <w:pStyle w:val="ListParagraph"/>
        <w:numPr>
          <w:ilvl w:val="0"/>
          <w:numId w:val="5"/>
        </w:numPr>
        <w:jc w:val="both"/>
        <w:rPr>
          <w:rFonts w:ascii="Open Sans" w:eastAsia="Open Sans" w:hAnsi="Open Sans" w:cs="Open Sans"/>
        </w:rPr>
      </w:pPr>
      <w:r w:rsidRPr="00E20BA5">
        <w:rPr>
          <w:rFonts w:ascii="Open Sans" w:eastAsia="Open Sans" w:hAnsi="Open Sans" w:cs="Open Sans"/>
          <w:highlight w:val="white"/>
        </w:rPr>
        <w:t xml:space="preserve">If you are interested in researching women’s football of any code in Ireland then the crowdsourced ‘Mapping Irish Football’ dataset is a resource that will be useful to your study. This is held in the British Library Shared Research Repository: </w:t>
      </w:r>
      <w:hyperlink r:id="rId9" w:history="1">
        <w:r w:rsidRPr="00291E6F">
          <w:rPr>
            <w:rStyle w:val="Hyperlink"/>
            <w:rFonts w:ascii="Open Sans" w:eastAsia="Open Sans" w:hAnsi="Open Sans" w:cs="Open Sans"/>
          </w:rPr>
          <w:t>https://doi.org/10.23636/ndrx-sf60</w:t>
        </w:r>
      </w:hyperlink>
      <w:r>
        <w:rPr>
          <w:rFonts w:ascii="Open Sans" w:eastAsia="Open Sans" w:hAnsi="Open Sans" w:cs="Open Sans"/>
        </w:rPr>
        <w:t xml:space="preserve"> </w:t>
      </w:r>
      <w:r w:rsidR="00163CDC" w:rsidRPr="00E20BA5">
        <w:rPr>
          <w:rFonts w:ascii="Open Sans" w:eastAsia="Open Sans" w:hAnsi="Open Sans" w:cs="Open Sans"/>
          <w:highlight w:val="white"/>
        </w:rPr>
        <w:br/>
      </w:r>
    </w:p>
    <w:p w14:paraId="6D5C6C68" w14:textId="3CEF4BDA" w:rsidR="00A53601" w:rsidRDefault="00A53601" w:rsidP="00A53601">
      <w:pPr>
        <w:jc w:val="both"/>
        <w:rPr>
          <w:rFonts w:ascii="Open Sans" w:eastAsia="Open Sans" w:hAnsi="Open Sans" w:cs="Open Sans"/>
          <w:b/>
        </w:rPr>
      </w:pPr>
      <w:r>
        <w:rPr>
          <w:rFonts w:ascii="Open Sans" w:eastAsia="Open Sans" w:hAnsi="Open Sans" w:cs="Open Sans"/>
          <w:b/>
        </w:rPr>
        <w:t xml:space="preserve">Slide 9 - </w:t>
      </w:r>
      <w:r w:rsidRPr="005B4155">
        <w:rPr>
          <w:rFonts w:ascii="Open Sans" w:eastAsia="Open Sans" w:hAnsi="Open Sans" w:cs="Open Sans"/>
          <w:b/>
        </w:rPr>
        <w:t>Using Web Archives in Your Research</w:t>
      </w:r>
    </w:p>
    <w:p w14:paraId="0DB7CEC4" w14:textId="77777777" w:rsidR="00A53601" w:rsidRDefault="00A53601" w:rsidP="00A53601">
      <w:pPr>
        <w:numPr>
          <w:ilvl w:val="0"/>
          <w:numId w:val="6"/>
        </w:numPr>
        <w:jc w:val="both"/>
        <w:rPr>
          <w:rFonts w:ascii="Open Sans" w:eastAsia="Open Sans" w:hAnsi="Open Sans" w:cs="Open Sans"/>
        </w:rPr>
      </w:pPr>
      <w:r>
        <w:rPr>
          <w:rFonts w:ascii="Open Sans" w:eastAsia="Open Sans" w:hAnsi="Open Sans" w:cs="Open Sans"/>
        </w:rPr>
        <w:t xml:space="preserve">You can use web archive content in your research in two ways. </w:t>
      </w:r>
    </w:p>
    <w:p w14:paraId="5F83E7C7" w14:textId="77777777" w:rsidR="00A53601" w:rsidRDefault="00A53601" w:rsidP="00A53601">
      <w:pPr>
        <w:numPr>
          <w:ilvl w:val="0"/>
          <w:numId w:val="6"/>
        </w:numPr>
        <w:jc w:val="both"/>
        <w:rPr>
          <w:rFonts w:ascii="Open Sans" w:eastAsia="Open Sans" w:hAnsi="Open Sans" w:cs="Open Sans"/>
        </w:rPr>
      </w:pPr>
      <w:r>
        <w:rPr>
          <w:rFonts w:ascii="Open Sans" w:eastAsia="Open Sans" w:hAnsi="Open Sans" w:cs="Open Sans"/>
        </w:rPr>
        <w:t xml:space="preserve">A resource that you use alongside other traditional research resources. </w:t>
      </w:r>
    </w:p>
    <w:p w14:paraId="625FAE6F" w14:textId="77777777" w:rsidR="00A53601" w:rsidRDefault="00A53601" w:rsidP="00A53601">
      <w:pPr>
        <w:numPr>
          <w:ilvl w:val="0"/>
          <w:numId w:val="6"/>
        </w:numPr>
        <w:jc w:val="both"/>
        <w:rPr>
          <w:rFonts w:ascii="Open Sans" w:eastAsia="Open Sans" w:hAnsi="Open Sans" w:cs="Open Sans"/>
        </w:rPr>
      </w:pPr>
      <w:r>
        <w:rPr>
          <w:rFonts w:ascii="Open Sans" w:eastAsia="Open Sans" w:hAnsi="Open Sans" w:cs="Open Sans"/>
        </w:rPr>
        <w:t>A point of study.</w:t>
      </w:r>
    </w:p>
    <w:p w14:paraId="0BB3BCCE" w14:textId="77777777" w:rsidR="00A53601" w:rsidRDefault="00A53601" w:rsidP="00A53601">
      <w:pPr>
        <w:numPr>
          <w:ilvl w:val="0"/>
          <w:numId w:val="6"/>
        </w:numPr>
        <w:jc w:val="both"/>
        <w:rPr>
          <w:rFonts w:ascii="Open Sans" w:eastAsia="Open Sans" w:hAnsi="Open Sans" w:cs="Open Sans"/>
        </w:rPr>
      </w:pPr>
      <w:r>
        <w:rPr>
          <w:rFonts w:ascii="Open Sans" w:eastAsia="Open Sans" w:hAnsi="Open Sans" w:cs="Open Sans"/>
        </w:rPr>
        <w:t>Most citation guidance does not mention archived websites as a source so until there is specific guidance it is best to follow the guidance they give for the live web if possible.</w:t>
      </w:r>
    </w:p>
    <w:p w14:paraId="095EF492" w14:textId="77777777" w:rsidR="00A53601" w:rsidRDefault="00A53601" w:rsidP="00A53601">
      <w:pPr>
        <w:ind w:left="720"/>
        <w:jc w:val="both"/>
        <w:rPr>
          <w:rFonts w:ascii="Open Sans" w:eastAsia="Open Sans" w:hAnsi="Open Sans" w:cs="Open Sans"/>
        </w:rPr>
      </w:pPr>
    </w:p>
    <w:p w14:paraId="1AD92E54" w14:textId="7E0DB69D" w:rsidR="00A53601" w:rsidRDefault="00A53601" w:rsidP="00A53601">
      <w:pPr>
        <w:jc w:val="both"/>
        <w:rPr>
          <w:rFonts w:ascii="Open Sans" w:eastAsia="Open Sans" w:hAnsi="Open Sans" w:cs="Open Sans"/>
          <w:b/>
        </w:rPr>
      </w:pPr>
      <w:r>
        <w:rPr>
          <w:rFonts w:ascii="Open Sans" w:eastAsia="Open Sans" w:hAnsi="Open Sans" w:cs="Open Sans"/>
          <w:b/>
        </w:rPr>
        <w:t xml:space="preserve">Slide 10 - </w:t>
      </w:r>
      <w:r w:rsidRPr="00F85C42">
        <w:rPr>
          <w:rFonts w:ascii="Open Sans" w:eastAsia="Open Sans" w:hAnsi="Open Sans" w:cs="Open Sans"/>
          <w:b/>
        </w:rPr>
        <w:t>Data Management</w:t>
      </w:r>
    </w:p>
    <w:p w14:paraId="18D30337" w14:textId="5A0E9287" w:rsidR="00A53601" w:rsidRPr="00F85C42" w:rsidRDefault="00A53601" w:rsidP="00A53601">
      <w:pPr>
        <w:numPr>
          <w:ilvl w:val="0"/>
          <w:numId w:val="10"/>
        </w:numPr>
        <w:jc w:val="both"/>
        <w:rPr>
          <w:rFonts w:ascii="Open Sans" w:eastAsia="Open Sans" w:hAnsi="Open Sans" w:cs="Open Sans"/>
        </w:rPr>
      </w:pPr>
      <w:proofErr w:type="gramStart"/>
      <w:r w:rsidRPr="00F85C42">
        <w:rPr>
          <w:rFonts w:ascii="Open Sans" w:eastAsia="Open Sans" w:hAnsi="Open Sans" w:cs="Open Sans"/>
        </w:rPr>
        <w:t>Lots of</w:t>
      </w:r>
      <w:proofErr w:type="gramEnd"/>
      <w:r w:rsidRPr="00F85C42">
        <w:rPr>
          <w:rFonts w:ascii="Open Sans" w:eastAsia="Open Sans" w:hAnsi="Open Sans" w:cs="Open Sans"/>
        </w:rPr>
        <w:t xml:space="preserve"> Copies Keep Stuff Safe</w:t>
      </w:r>
      <w:r>
        <w:rPr>
          <w:rFonts w:ascii="Open Sans" w:eastAsia="Open Sans" w:hAnsi="Open Sans" w:cs="Open Sans"/>
        </w:rPr>
        <w:t xml:space="preserve"> (LOCKSS) applies to everything. </w:t>
      </w:r>
      <w:r w:rsidR="003755BF">
        <w:rPr>
          <w:rFonts w:ascii="Open Sans" w:eastAsia="Open Sans" w:hAnsi="Open Sans" w:cs="Open Sans"/>
        </w:rPr>
        <w:t xml:space="preserve">You </w:t>
      </w:r>
      <w:proofErr w:type="gramStart"/>
      <w:r w:rsidR="003755BF">
        <w:rPr>
          <w:rFonts w:ascii="Open Sans" w:eastAsia="Open Sans" w:hAnsi="Open Sans" w:cs="Open Sans"/>
        </w:rPr>
        <w:t>have</w:t>
      </w:r>
      <w:r>
        <w:rPr>
          <w:rFonts w:ascii="Open Sans" w:eastAsia="Open Sans" w:hAnsi="Open Sans" w:cs="Open Sans"/>
        </w:rPr>
        <w:t xml:space="preserve"> probably been told</w:t>
      </w:r>
      <w:proofErr w:type="gramEnd"/>
      <w:r>
        <w:rPr>
          <w:rFonts w:ascii="Open Sans" w:eastAsia="Open Sans" w:hAnsi="Open Sans" w:cs="Open Sans"/>
        </w:rPr>
        <w:t xml:space="preserve"> to keep backup copies of your thesis before. The same also applies to any digital resources you might be using that </w:t>
      </w:r>
      <w:proofErr w:type="gramStart"/>
      <w:r w:rsidR="003755BF">
        <w:rPr>
          <w:rFonts w:ascii="Open Sans" w:eastAsia="Open Sans" w:hAnsi="Open Sans" w:cs="Open Sans"/>
        </w:rPr>
        <w:t>are not</w:t>
      </w:r>
      <w:r>
        <w:rPr>
          <w:rFonts w:ascii="Open Sans" w:eastAsia="Open Sans" w:hAnsi="Open Sans" w:cs="Open Sans"/>
        </w:rPr>
        <w:t xml:space="preserve"> managed</w:t>
      </w:r>
      <w:proofErr w:type="gramEnd"/>
      <w:r>
        <w:rPr>
          <w:rFonts w:ascii="Open Sans" w:eastAsia="Open Sans" w:hAnsi="Open Sans" w:cs="Open Sans"/>
        </w:rPr>
        <w:t xml:space="preserve"> by a trusted repository, Library or Archive. </w:t>
      </w:r>
    </w:p>
    <w:p w14:paraId="722F1F62" w14:textId="77777777" w:rsidR="00A53601" w:rsidRPr="00F85C42" w:rsidRDefault="00A53601" w:rsidP="00A53601">
      <w:pPr>
        <w:ind w:left="720"/>
        <w:jc w:val="both"/>
        <w:rPr>
          <w:rFonts w:ascii="Open Sans" w:eastAsia="Open Sans" w:hAnsi="Open Sans" w:cs="Open Sans"/>
        </w:rPr>
      </w:pPr>
    </w:p>
    <w:p w14:paraId="14D3DA9B" w14:textId="65968E3A" w:rsidR="00A53601" w:rsidRDefault="00A53601" w:rsidP="00A53601">
      <w:pPr>
        <w:jc w:val="both"/>
        <w:rPr>
          <w:rFonts w:ascii="Open Sans" w:eastAsia="Open Sans" w:hAnsi="Open Sans" w:cs="Open Sans"/>
          <w:b/>
        </w:rPr>
      </w:pPr>
      <w:r>
        <w:rPr>
          <w:rFonts w:ascii="Open Sans" w:eastAsia="Open Sans" w:hAnsi="Open Sans" w:cs="Open Sans"/>
          <w:b/>
        </w:rPr>
        <w:t xml:space="preserve">Slide 11 - </w:t>
      </w:r>
      <w:r w:rsidRPr="00F85C42">
        <w:rPr>
          <w:rFonts w:ascii="Open Sans" w:eastAsia="Open Sans" w:hAnsi="Open Sans" w:cs="Open Sans"/>
          <w:b/>
        </w:rPr>
        <w:t>Data Management</w:t>
      </w:r>
    </w:p>
    <w:p w14:paraId="1E762448" w14:textId="77777777" w:rsidR="00A53601" w:rsidRDefault="00A53601" w:rsidP="00A53601">
      <w:pPr>
        <w:numPr>
          <w:ilvl w:val="0"/>
          <w:numId w:val="14"/>
        </w:numPr>
        <w:jc w:val="both"/>
        <w:rPr>
          <w:rFonts w:ascii="Open Sans" w:eastAsia="Open Sans" w:hAnsi="Open Sans" w:cs="Open Sans"/>
        </w:rPr>
      </w:pPr>
      <w:r>
        <w:rPr>
          <w:rFonts w:ascii="Open Sans" w:eastAsia="Open Sans" w:hAnsi="Open Sans" w:cs="Open Sans"/>
        </w:rPr>
        <w:t xml:space="preserve">Link rot is the term used to describe when links on a website are broken. </w:t>
      </w:r>
      <w:proofErr w:type="gramStart"/>
      <w:r>
        <w:rPr>
          <w:rFonts w:ascii="Open Sans" w:eastAsia="Open Sans" w:hAnsi="Open Sans" w:cs="Open Sans"/>
        </w:rPr>
        <w:t>This is when you would usually get a 404 Error Code, instead of the content you wanted to see.</w:t>
      </w:r>
      <w:proofErr w:type="gramEnd"/>
      <w:r>
        <w:rPr>
          <w:rFonts w:ascii="Open Sans" w:eastAsia="Open Sans" w:hAnsi="Open Sans" w:cs="Open Sans"/>
        </w:rPr>
        <w:t xml:space="preserve"> </w:t>
      </w:r>
    </w:p>
    <w:p w14:paraId="355AABEF" w14:textId="77777777" w:rsidR="00A53601" w:rsidRDefault="00A53601" w:rsidP="00A53601">
      <w:pPr>
        <w:ind w:left="720"/>
        <w:jc w:val="both"/>
        <w:rPr>
          <w:rFonts w:ascii="Open Sans" w:eastAsia="Open Sans" w:hAnsi="Open Sans" w:cs="Open Sans"/>
        </w:rPr>
      </w:pPr>
    </w:p>
    <w:p w14:paraId="7282B821" w14:textId="46F37C8E" w:rsidR="00A53601" w:rsidRDefault="00A53601" w:rsidP="00A53601">
      <w:pPr>
        <w:jc w:val="both"/>
        <w:rPr>
          <w:rFonts w:ascii="Open Sans" w:eastAsia="Open Sans" w:hAnsi="Open Sans" w:cs="Open Sans"/>
          <w:b/>
        </w:rPr>
      </w:pPr>
      <w:r>
        <w:rPr>
          <w:rFonts w:ascii="Open Sans" w:eastAsia="Open Sans" w:hAnsi="Open Sans" w:cs="Open Sans"/>
          <w:b/>
        </w:rPr>
        <w:t xml:space="preserve">Slide 12 - </w:t>
      </w:r>
      <w:r w:rsidRPr="00F85C42">
        <w:rPr>
          <w:rFonts w:ascii="Open Sans" w:eastAsia="Open Sans" w:hAnsi="Open Sans" w:cs="Open Sans"/>
          <w:b/>
        </w:rPr>
        <w:t>Data Management</w:t>
      </w:r>
    </w:p>
    <w:p w14:paraId="1BDEAEB2" w14:textId="77777777" w:rsidR="00A53601" w:rsidRDefault="00A53601" w:rsidP="00A53601">
      <w:pPr>
        <w:numPr>
          <w:ilvl w:val="0"/>
          <w:numId w:val="3"/>
        </w:numPr>
        <w:jc w:val="both"/>
        <w:rPr>
          <w:rFonts w:ascii="Open Sans" w:eastAsia="Open Sans" w:hAnsi="Open Sans" w:cs="Open Sans"/>
        </w:rPr>
      </w:pPr>
      <w:r>
        <w:rPr>
          <w:rFonts w:ascii="Open Sans" w:eastAsia="Open Sans" w:hAnsi="Open Sans" w:cs="Open Sans"/>
        </w:rPr>
        <w:t xml:space="preserve">Content drift is the term used to describe where content on a web page has changed from when it </w:t>
      </w:r>
      <w:proofErr w:type="gramStart"/>
      <w:r>
        <w:rPr>
          <w:rFonts w:ascii="Open Sans" w:eastAsia="Open Sans" w:hAnsi="Open Sans" w:cs="Open Sans"/>
        </w:rPr>
        <w:t>was first published</w:t>
      </w:r>
      <w:proofErr w:type="gramEnd"/>
      <w:r>
        <w:rPr>
          <w:rFonts w:ascii="Open Sans" w:eastAsia="Open Sans" w:hAnsi="Open Sans" w:cs="Open Sans"/>
        </w:rPr>
        <w:t xml:space="preserve">. </w:t>
      </w:r>
    </w:p>
    <w:p w14:paraId="48E09AEF" w14:textId="77777777" w:rsidR="00A53601" w:rsidRDefault="00A53601" w:rsidP="00A53601">
      <w:pPr>
        <w:jc w:val="both"/>
        <w:rPr>
          <w:rFonts w:ascii="Open Sans" w:eastAsia="Open Sans" w:hAnsi="Open Sans" w:cs="Open Sans"/>
        </w:rPr>
      </w:pPr>
    </w:p>
    <w:p w14:paraId="6BA4AC79" w14:textId="18EAA663" w:rsidR="00A53601" w:rsidRDefault="00A53601" w:rsidP="00A53601">
      <w:pPr>
        <w:jc w:val="both"/>
        <w:rPr>
          <w:rFonts w:ascii="Open Sans" w:eastAsia="Open Sans" w:hAnsi="Open Sans" w:cs="Open Sans"/>
          <w:b/>
        </w:rPr>
      </w:pPr>
      <w:r>
        <w:rPr>
          <w:rFonts w:ascii="Open Sans" w:eastAsia="Open Sans" w:hAnsi="Open Sans" w:cs="Open Sans"/>
          <w:b/>
        </w:rPr>
        <w:t xml:space="preserve">Slide 13 - </w:t>
      </w:r>
      <w:r w:rsidRPr="00F85C42">
        <w:rPr>
          <w:rFonts w:ascii="Open Sans" w:eastAsia="Open Sans" w:hAnsi="Open Sans" w:cs="Open Sans"/>
          <w:b/>
        </w:rPr>
        <w:t>Data Management</w:t>
      </w:r>
    </w:p>
    <w:p w14:paraId="27797C25" w14:textId="77777777" w:rsidR="00A53601" w:rsidRDefault="00A53601" w:rsidP="00A53601">
      <w:pPr>
        <w:numPr>
          <w:ilvl w:val="0"/>
          <w:numId w:val="3"/>
        </w:numPr>
        <w:jc w:val="both"/>
        <w:rPr>
          <w:rFonts w:ascii="Open Sans" w:eastAsia="Open Sans" w:hAnsi="Open Sans" w:cs="Open Sans"/>
        </w:rPr>
      </w:pPr>
      <w:r>
        <w:rPr>
          <w:rFonts w:ascii="Open Sans" w:eastAsia="Open Sans" w:hAnsi="Open Sans" w:cs="Open Sans"/>
        </w:rPr>
        <w:t xml:space="preserve">There are a number of studies done to measure the prevalence and impact of link rot and content drift. The blog post link on this slide gives a good overview of </w:t>
      </w:r>
      <w:proofErr w:type="gramStart"/>
      <w:r>
        <w:rPr>
          <w:rFonts w:ascii="Open Sans" w:eastAsia="Open Sans" w:hAnsi="Open Sans" w:cs="Open Sans"/>
        </w:rPr>
        <w:t>this issue and how it can be resolved</w:t>
      </w:r>
      <w:proofErr w:type="gramEnd"/>
      <w:r>
        <w:rPr>
          <w:rFonts w:ascii="Open Sans" w:eastAsia="Open Sans" w:hAnsi="Open Sans" w:cs="Open Sans"/>
        </w:rPr>
        <w:t xml:space="preserve">. </w:t>
      </w:r>
    </w:p>
    <w:p w14:paraId="05D2FC7E" w14:textId="77777777" w:rsidR="009D3290" w:rsidRDefault="009D3290" w:rsidP="00A46365">
      <w:pPr>
        <w:jc w:val="both"/>
        <w:rPr>
          <w:rFonts w:ascii="Open Sans" w:eastAsia="Open Sans" w:hAnsi="Open Sans" w:cs="Open Sans"/>
          <w:b/>
          <w:highlight w:val="yellow"/>
        </w:rPr>
      </w:pPr>
    </w:p>
    <w:p w14:paraId="0A2D16C3" w14:textId="54751DDB" w:rsidR="009D3290" w:rsidRDefault="00A53601" w:rsidP="00A46365">
      <w:pPr>
        <w:jc w:val="both"/>
        <w:rPr>
          <w:rFonts w:ascii="Open Sans" w:eastAsia="Open Sans" w:hAnsi="Open Sans" w:cs="Open Sans"/>
          <w:b/>
        </w:rPr>
      </w:pPr>
      <w:r>
        <w:rPr>
          <w:rFonts w:ascii="Open Sans" w:eastAsia="Open Sans" w:hAnsi="Open Sans" w:cs="Open Sans"/>
          <w:b/>
        </w:rPr>
        <w:t>Slide 14</w:t>
      </w:r>
      <w:r w:rsidR="00E20BA5">
        <w:rPr>
          <w:rFonts w:ascii="Open Sans" w:eastAsia="Open Sans" w:hAnsi="Open Sans" w:cs="Open Sans"/>
          <w:b/>
        </w:rPr>
        <w:t xml:space="preserve"> – Web Archives</w:t>
      </w:r>
    </w:p>
    <w:p w14:paraId="7ECEF806" w14:textId="77777777" w:rsidR="009D3290" w:rsidRDefault="00E20BA5" w:rsidP="00A46365">
      <w:pPr>
        <w:numPr>
          <w:ilvl w:val="0"/>
          <w:numId w:val="4"/>
        </w:numPr>
        <w:jc w:val="both"/>
        <w:rPr>
          <w:rFonts w:ascii="Open Sans" w:eastAsia="Open Sans" w:hAnsi="Open Sans" w:cs="Open Sans"/>
        </w:rPr>
      </w:pPr>
      <w:r>
        <w:rPr>
          <w:rFonts w:ascii="Open Sans" w:eastAsia="Open Sans" w:hAnsi="Open Sans" w:cs="Open Sans"/>
        </w:rPr>
        <w:t>Time Travel is a</w:t>
      </w:r>
      <w:r w:rsidRPr="00E20BA5">
        <w:rPr>
          <w:rFonts w:ascii="Open Sans" w:eastAsia="Open Sans" w:hAnsi="Open Sans" w:cs="Open Sans"/>
        </w:rPr>
        <w:t xml:space="preserve"> union catalogue of web archives</w:t>
      </w:r>
      <w:r>
        <w:rPr>
          <w:rFonts w:ascii="Open Sans" w:eastAsia="Open Sans" w:hAnsi="Open Sans" w:cs="Open Sans"/>
        </w:rPr>
        <w:t>.</w:t>
      </w:r>
    </w:p>
    <w:p w14:paraId="650DFF6E" w14:textId="77777777" w:rsidR="00E20BA5" w:rsidRPr="00E20BA5" w:rsidRDefault="00E20BA5" w:rsidP="00A46365">
      <w:pPr>
        <w:numPr>
          <w:ilvl w:val="0"/>
          <w:numId w:val="4"/>
        </w:numPr>
        <w:jc w:val="both"/>
        <w:rPr>
          <w:rFonts w:ascii="Open Sans" w:eastAsia="Open Sans" w:hAnsi="Open Sans" w:cs="Open Sans"/>
          <w:lang w:val="en-GB"/>
        </w:rPr>
      </w:pPr>
      <w:r w:rsidRPr="00E20BA5">
        <w:rPr>
          <w:rFonts w:ascii="Open Sans" w:eastAsia="Open Sans" w:hAnsi="Open Sans" w:cs="Open Sans"/>
          <w:lang w:val="en-GB"/>
        </w:rPr>
        <w:t>Time Travel helps you find and view versions of web pages that existed at some time in the past.</w:t>
      </w:r>
      <w:r w:rsidR="00D11C06">
        <w:rPr>
          <w:rFonts w:ascii="Open Sans" w:eastAsia="Open Sans" w:hAnsi="Open Sans" w:cs="Open Sans"/>
          <w:lang w:val="en-GB"/>
        </w:rPr>
        <w:t xml:space="preserve"> It </w:t>
      </w:r>
      <w:proofErr w:type="gramStart"/>
      <w:r w:rsidR="00D11C06">
        <w:rPr>
          <w:rFonts w:ascii="Open Sans" w:eastAsia="Open Sans" w:hAnsi="Open Sans" w:cs="Open Sans"/>
          <w:lang w:val="en-GB"/>
        </w:rPr>
        <w:t>is linked</w:t>
      </w:r>
      <w:proofErr w:type="gramEnd"/>
      <w:r w:rsidR="00D11C06">
        <w:rPr>
          <w:rFonts w:ascii="Open Sans" w:eastAsia="Open Sans" w:hAnsi="Open Sans" w:cs="Open Sans"/>
          <w:lang w:val="en-GB"/>
        </w:rPr>
        <w:t xml:space="preserve"> to all the open access web archives that use the Mementos Protocol. </w:t>
      </w:r>
    </w:p>
    <w:p w14:paraId="650D0589" w14:textId="77777777" w:rsidR="00E20BA5" w:rsidRPr="00D11C06" w:rsidRDefault="00E20BA5" w:rsidP="00A46365">
      <w:pPr>
        <w:numPr>
          <w:ilvl w:val="0"/>
          <w:numId w:val="4"/>
        </w:numPr>
        <w:jc w:val="both"/>
        <w:rPr>
          <w:rFonts w:ascii="Open Sans" w:eastAsia="Open Sans" w:hAnsi="Open Sans" w:cs="Open Sans"/>
          <w:lang w:val="en-GB"/>
        </w:rPr>
      </w:pPr>
      <w:r w:rsidRPr="00D11C06">
        <w:rPr>
          <w:rFonts w:ascii="Open Sans" w:eastAsia="Open Sans" w:hAnsi="Open Sans" w:cs="Open Sans"/>
        </w:rPr>
        <w:t>Many web archive</w:t>
      </w:r>
      <w:r w:rsidR="00D11C06">
        <w:rPr>
          <w:rFonts w:ascii="Open Sans" w:eastAsia="Open Sans" w:hAnsi="Open Sans" w:cs="Open Sans"/>
        </w:rPr>
        <w:t xml:space="preserve">s have onsite only archives so </w:t>
      </w:r>
      <w:r w:rsidR="00D11C06">
        <w:rPr>
          <w:rFonts w:ascii="Open Sans" w:eastAsia="Open Sans" w:hAnsi="Open Sans" w:cs="Open Sans"/>
          <w:lang w:val="en-GB"/>
        </w:rPr>
        <w:t xml:space="preserve">the URL you are looking for </w:t>
      </w:r>
      <w:proofErr w:type="gramStart"/>
      <w:r w:rsidR="00D11C06">
        <w:rPr>
          <w:rFonts w:ascii="Open Sans" w:eastAsia="Open Sans" w:hAnsi="Open Sans" w:cs="Open Sans"/>
          <w:lang w:val="en-GB"/>
        </w:rPr>
        <w:t>might have been preserved</w:t>
      </w:r>
      <w:proofErr w:type="gramEnd"/>
      <w:r w:rsidR="00D11C06">
        <w:rPr>
          <w:rFonts w:ascii="Open Sans" w:eastAsia="Open Sans" w:hAnsi="Open Sans" w:cs="Open Sans"/>
          <w:lang w:val="en-GB"/>
        </w:rPr>
        <w:t xml:space="preserve"> in a closed access web archive and will not come up in this search.  </w:t>
      </w:r>
    </w:p>
    <w:p w14:paraId="3F9A4C29" w14:textId="77777777" w:rsidR="009D3290" w:rsidRPr="00D11C06" w:rsidRDefault="009D3290" w:rsidP="00A46365">
      <w:pPr>
        <w:jc w:val="both"/>
        <w:rPr>
          <w:rFonts w:ascii="Open Sans" w:eastAsia="Open Sans" w:hAnsi="Open Sans" w:cs="Open Sans"/>
          <w:b/>
        </w:rPr>
      </w:pPr>
    </w:p>
    <w:p w14:paraId="1D68903F" w14:textId="1D89AD71" w:rsidR="009D3290" w:rsidRDefault="00A53601" w:rsidP="00A46365">
      <w:pPr>
        <w:jc w:val="both"/>
        <w:rPr>
          <w:rFonts w:ascii="Open Sans" w:eastAsia="Open Sans" w:hAnsi="Open Sans" w:cs="Open Sans"/>
          <w:b/>
        </w:rPr>
      </w:pPr>
      <w:r>
        <w:rPr>
          <w:rFonts w:ascii="Open Sans" w:eastAsia="Open Sans" w:hAnsi="Open Sans" w:cs="Open Sans"/>
          <w:b/>
        </w:rPr>
        <w:t>Slide 15</w:t>
      </w:r>
      <w:r w:rsidR="004E06D9" w:rsidRPr="00D11C06">
        <w:rPr>
          <w:rFonts w:ascii="Open Sans" w:eastAsia="Open Sans" w:hAnsi="Open Sans" w:cs="Open Sans"/>
          <w:b/>
        </w:rPr>
        <w:t xml:space="preserve"> - </w:t>
      </w:r>
      <w:r w:rsidR="00D11C06" w:rsidRPr="00D11C06">
        <w:rPr>
          <w:rFonts w:ascii="Open Sans" w:eastAsia="Open Sans" w:hAnsi="Open Sans" w:cs="Open Sans"/>
          <w:b/>
        </w:rPr>
        <w:t>Web Archiving in the UK and Ireland</w:t>
      </w:r>
    </w:p>
    <w:p w14:paraId="4F728213" w14:textId="77777777" w:rsidR="009D3290" w:rsidRDefault="00D11C06" w:rsidP="00A46365">
      <w:pPr>
        <w:numPr>
          <w:ilvl w:val="0"/>
          <w:numId w:val="12"/>
        </w:numPr>
        <w:jc w:val="both"/>
        <w:rPr>
          <w:rFonts w:ascii="Open Sans" w:eastAsia="Open Sans" w:hAnsi="Open Sans" w:cs="Open Sans"/>
        </w:rPr>
      </w:pPr>
      <w:r>
        <w:rPr>
          <w:rFonts w:ascii="Open Sans" w:eastAsia="Open Sans" w:hAnsi="Open Sans" w:cs="Open Sans"/>
        </w:rPr>
        <w:t xml:space="preserve">This slide list all six of the public web archives available to researchers in the UK and Ireland. </w:t>
      </w:r>
    </w:p>
    <w:p w14:paraId="76F4EDCA" w14:textId="77777777" w:rsidR="00D11C06" w:rsidRDefault="00D11C06" w:rsidP="00A46365">
      <w:pPr>
        <w:numPr>
          <w:ilvl w:val="0"/>
          <w:numId w:val="12"/>
        </w:numPr>
        <w:jc w:val="both"/>
        <w:rPr>
          <w:rFonts w:ascii="Open Sans" w:eastAsia="Open Sans" w:hAnsi="Open Sans" w:cs="Open Sans"/>
        </w:rPr>
      </w:pPr>
      <w:r>
        <w:rPr>
          <w:rFonts w:ascii="Open Sans" w:eastAsia="Open Sans" w:hAnsi="Open Sans" w:cs="Open Sans"/>
        </w:rPr>
        <w:t xml:space="preserve">This slide gives an overview of the web archive name, the </w:t>
      </w:r>
      <w:proofErr w:type="spellStart"/>
      <w:r>
        <w:rPr>
          <w:rFonts w:ascii="Open Sans" w:eastAsia="Open Sans" w:hAnsi="Open Sans" w:cs="Open Sans"/>
        </w:rPr>
        <w:t>organisation</w:t>
      </w:r>
      <w:proofErr w:type="spellEnd"/>
      <w:r>
        <w:rPr>
          <w:rFonts w:ascii="Open Sans" w:eastAsia="Open Sans" w:hAnsi="Open Sans" w:cs="Open Sans"/>
        </w:rPr>
        <w:t>(s) running the web archive, a link to their website and the access status of the web archive.</w:t>
      </w:r>
    </w:p>
    <w:p w14:paraId="2D5344E3" w14:textId="4879124B" w:rsidR="00D11C06" w:rsidRDefault="00D11C06" w:rsidP="00A46365">
      <w:pPr>
        <w:numPr>
          <w:ilvl w:val="0"/>
          <w:numId w:val="12"/>
        </w:numPr>
        <w:jc w:val="both"/>
        <w:rPr>
          <w:rFonts w:ascii="Open Sans" w:eastAsia="Open Sans" w:hAnsi="Open Sans" w:cs="Open Sans"/>
        </w:rPr>
      </w:pPr>
      <w:r>
        <w:rPr>
          <w:rFonts w:ascii="Open Sans" w:eastAsia="Open Sans" w:hAnsi="Open Sans" w:cs="Open Sans"/>
        </w:rPr>
        <w:t xml:space="preserve">Some universities and cultural organisations run </w:t>
      </w:r>
      <w:r w:rsidR="003755BF">
        <w:rPr>
          <w:rFonts w:ascii="Open Sans" w:eastAsia="Open Sans" w:hAnsi="Open Sans" w:cs="Open Sans"/>
        </w:rPr>
        <w:t>small-scale</w:t>
      </w:r>
      <w:r>
        <w:rPr>
          <w:rFonts w:ascii="Open Sans" w:eastAsia="Open Sans" w:hAnsi="Open Sans" w:cs="Open Sans"/>
        </w:rPr>
        <w:t xml:space="preserve"> web archiving </w:t>
      </w:r>
      <w:proofErr w:type="spellStart"/>
      <w:r>
        <w:rPr>
          <w:rFonts w:ascii="Open Sans" w:eastAsia="Open Sans" w:hAnsi="Open Sans" w:cs="Open Sans"/>
        </w:rPr>
        <w:t>programmes</w:t>
      </w:r>
      <w:proofErr w:type="spellEnd"/>
      <w:r>
        <w:rPr>
          <w:rFonts w:ascii="Open Sans" w:eastAsia="Open Sans" w:hAnsi="Open Sans" w:cs="Open Sans"/>
        </w:rPr>
        <w:t>.</w:t>
      </w:r>
    </w:p>
    <w:p w14:paraId="6E867E85" w14:textId="155DE1C1" w:rsidR="00D11C06" w:rsidRDefault="00D11C06" w:rsidP="00A46365">
      <w:pPr>
        <w:numPr>
          <w:ilvl w:val="0"/>
          <w:numId w:val="12"/>
        </w:numPr>
        <w:jc w:val="both"/>
        <w:rPr>
          <w:rFonts w:ascii="Open Sans" w:eastAsia="Open Sans" w:hAnsi="Open Sans" w:cs="Open Sans"/>
        </w:rPr>
      </w:pPr>
      <w:r>
        <w:rPr>
          <w:rFonts w:ascii="Open Sans" w:eastAsia="Open Sans" w:hAnsi="Open Sans" w:cs="Open Sans"/>
        </w:rPr>
        <w:t>With the exception of the UK Web Archive, all of the web a</w:t>
      </w:r>
      <w:r w:rsidR="003755BF">
        <w:rPr>
          <w:rFonts w:ascii="Open Sans" w:eastAsia="Open Sans" w:hAnsi="Open Sans" w:cs="Open Sans"/>
        </w:rPr>
        <w:t>rchives are accessible online d</w:t>
      </w:r>
      <w:r>
        <w:rPr>
          <w:rFonts w:ascii="Open Sans" w:eastAsia="Open Sans" w:hAnsi="Open Sans" w:cs="Open Sans"/>
        </w:rPr>
        <w:t>ue to the Non-Print</w:t>
      </w:r>
      <w:r w:rsidR="003755BF">
        <w:rPr>
          <w:rFonts w:ascii="Open Sans" w:eastAsia="Open Sans" w:hAnsi="Open Sans" w:cs="Open Sans"/>
        </w:rPr>
        <w:t xml:space="preserve"> Legal Deposit Regulations 2013</w:t>
      </w:r>
      <w:r>
        <w:rPr>
          <w:rFonts w:ascii="Open Sans" w:eastAsia="Open Sans" w:hAnsi="Open Sans" w:cs="Open Sans"/>
        </w:rPr>
        <w:t xml:space="preserve">. Access to the UK Web Archive is at one of the six UK Legal Deposit Libraries unless permission </w:t>
      </w:r>
      <w:proofErr w:type="gramStart"/>
      <w:r>
        <w:rPr>
          <w:rFonts w:ascii="Open Sans" w:eastAsia="Open Sans" w:hAnsi="Open Sans" w:cs="Open Sans"/>
        </w:rPr>
        <w:t>has been given</w:t>
      </w:r>
      <w:proofErr w:type="gramEnd"/>
      <w:r>
        <w:rPr>
          <w:rFonts w:ascii="Open Sans" w:eastAsia="Open Sans" w:hAnsi="Open Sans" w:cs="Open Sans"/>
        </w:rPr>
        <w:t xml:space="preserve"> by the website owner to make the content open access. </w:t>
      </w:r>
      <w:r w:rsidR="003755BF">
        <w:rPr>
          <w:rFonts w:ascii="Open Sans" w:eastAsia="Open Sans" w:hAnsi="Open Sans" w:cs="Open Sans"/>
        </w:rPr>
        <w:t xml:space="preserve">The title of all content is included in search results on the UK Web Archive website so users can review what content related to their research area is in the archive before visiting a Legal Deposit Library. </w:t>
      </w:r>
    </w:p>
    <w:p w14:paraId="38B0AE27" w14:textId="77777777" w:rsidR="00D11C06" w:rsidRDefault="00D11C06" w:rsidP="00A46365">
      <w:pPr>
        <w:numPr>
          <w:ilvl w:val="0"/>
          <w:numId w:val="12"/>
        </w:numPr>
        <w:jc w:val="both"/>
        <w:rPr>
          <w:rFonts w:ascii="Open Sans" w:eastAsia="Open Sans" w:hAnsi="Open Sans" w:cs="Open Sans"/>
        </w:rPr>
      </w:pPr>
      <w:r>
        <w:rPr>
          <w:rFonts w:ascii="Open Sans" w:eastAsia="Open Sans" w:hAnsi="Open Sans" w:cs="Open Sans"/>
        </w:rPr>
        <w:t>Suggested reading: Jane Winters, ‘</w:t>
      </w:r>
      <w:r w:rsidRPr="00D11C06">
        <w:rPr>
          <w:rFonts w:ascii="Open Sans" w:eastAsia="Open Sans" w:hAnsi="Open Sans" w:cs="Open Sans"/>
        </w:rPr>
        <w:t>Giving with one click, taking with the</w:t>
      </w:r>
      <w:r>
        <w:rPr>
          <w:rFonts w:ascii="Open Sans" w:eastAsia="Open Sans" w:hAnsi="Open Sans" w:cs="Open Sans"/>
        </w:rPr>
        <w:t xml:space="preserve"> other: e-legal deposit, </w:t>
      </w:r>
      <w:r w:rsidRPr="00D11C06">
        <w:rPr>
          <w:rFonts w:ascii="Open Sans" w:eastAsia="Open Sans" w:hAnsi="Open Sans" w:cs="Open Sans"/>
        </w:rPr>
        <w:t>web archives and</w:t>
      </w:r>
      <w:r>
        <w:rPr>
          <w:rFonts w:ascii="Open Sans" w:eastAsia="Open Sans" w:hAnsi="Open Sans" w:cs="Open Sans"/>
        </w:rPr>
        <w:t xml:space="preserve"> </w:t>
      </w:r>
      <w:r w:rsidRPr="00D11C06">
        <w:rPr>
          <w:rFonts w:ascii="Open Sans" w:eastAsia="Open Sans" w:hAnsi="Open Sans" w:cs="Open Sans"/>
        </w:rPr>
        <w:t>researcher access</w:t>
      </w:r>
      <w:r>
        <w:rPr>
          <w:rFonts w:ascii="Open Sans" w:eastAsia="Open Sans" w:hAnsi="Open Sans" w:cs="Open Sans"/>
        </w:rPr>
        <w:t xml:space="preserve">’ </w:t>
      </w:r>
    </w:p>
    <w:p w14:paraId="6D15CF21" w14:textId="77777777" w:rsidR="00D11C06" w:rsidRDefault="00BF5C22" w:rsidP="00A46365">
      <w:pPr>
        <w:ind w:left="720"/>
        <w:jc w:val="both"/>
        <w:rPr>
          <w:rFonts w:ascii="Open Sans" w:eastAsia="Open Sans" w:hAnsi="Open Sans" w:cs="Open Sans"/>
        </w:rPr>
      </w:pPr>
      <w:hyperlink r:id="rId10" w:history="1">
        <w:r w:rsidR="00D11C06" w:rsidRPr="008E041B">
          <w:rPr>
            <w:rStyle w:val="Hyperlink"/>
            <w:rFonts w:ascii="Open Sans" w:eastAsia="Open Sans" w:hAnsi="Open Sans" w:cs="Open Sans"/>
          </w:rPr>
          <w:t>https://sas-space.sas.ac.uk/9439/1/Giving%20with%20one%20click%2C%20taking%20with%20the%20other.pdf</w:t>
        </w:r>
      </w:hyperlink>
      <w:r w:rsidR="00D11C06">
        <w:rPr>
          <w:rFonts w:ascii="Open Sans" w:eastAsia="Open Sans" w:hAnsi="Open Sans" w:cs="Open Sans"/>
        </w:rPr>
        <w:t xml:space="preserve"> </w:t>
      </w:r>
    </w:p>
    <w:p w14:paraId="78B81155" w14:textId="77777777" w:rsidR="00D11C06" w:rsidRDefault="00D11C06" w:rsidP="00A46365">
      <w:pPr>
        <w:ind w:left="720"/>
        <w:jc w:val="both"/>
        <w:rPr>
          <w:rFonts w:ascii="Open Sans" w:eastAsia="Open Sans" w:hAnsi="Open Sans" w:cs="Open Sans"/>
        </w:rPr>
      </w:pPr>
    </w:p>
    <w:p w14:paraId="487DDCE5" w14:textId="49B0F02C" w:rsidR="009D3290" w:rsidRDefault="00A53601" w:rsidP="00A46365">
      <w:pPr>
        <w:jc w:val="both"/>
        <w:rPr>
          <w:rFonts w:ascii="Open Sans" w:eastAsia="Open Sans" w:hAnsi="Open Sans" w:cs="Open Sans"/>
          <w:b/>
        </w:rPr>
      </w:pPr>
      <w:r>
        <w:rPr>
          <w:rFonts w:ascii="Open Sans" w:eastAsia="Open Sans" w:hAnsi="Open Sans" w:cs="Open Sans"/>
          <w:b/>
        </w:rPr>
        <w:t>Slide 16</w:t>
      </w:r>
      <w:r w:rsidR="004E06D9">
        <w:rPr>
          <w:rFonts w:ascii="Open Sans" w:eastAsia="Open Sans" w:hAnsi="Open Sans" w:cs="Open Sans"/>
          <w:b/>
        </w:rPr>
        <w:t xml:space="preserve"> - </w:t>
      </w:r>
      <w:r w:rsidR="00D11C06" w:rsidRPr="00D11C06">
        <w:rPr>
          <w:rFonts w:ascii="Open Sans" w:eastAsia="Open Sans" w:hAnsi="Open Sans" w:cs="Open Sans"/>
          <w:b/>
        </w:rPr>
        <w:t>Sports in the UK Web Archive</w:t>
      </w:r>
    </w:p>
    <w:p w14:paraId="1F901024" w14:textId="77777777" w:rsidR="00D11C06" w:rsidRPr="00D11C06" w:rsidRDefault="00D11C06" w:rsidP="00A46365">
      <w:pPr>
        <w:numPr>
          <w:ilvl w:val="0"/>
          <w:numId w:val="16"/>
        </w:numPr>
        <w:jc w:val="both"/>
        <w:rPr>
          <w:rFonts w:ascii="Open Sans" w:eastAsia="Open Sans" w:hAnsi="Open Sans" w:cs="Open Sans"/>
        </w:rPr>
      </w:pPr>
      <w:r w:rsidRPr="00D11C06">
        <w:rPr>
          <w:rFonts w:ascii="Open Sans" w:eastAsia="Open Sans" w:hAnsi="Open Sans" w:cs="Open Sans"/>
        </w:rPr>
        <w:t>Sport has always been an important part of the UK Web Archive collection since it launched in 2005.</w:t>
      </w:r>
    </w:p>
    <w:p w14:paraId="74C7EB79" w14:textId="77777777" w:rsidR="00D11C06" w:rsidRPr="00D11C06" w:rsidRDefault="00D11C06" w:rsidP="00A46365">
      <w:pPr>
        <w:numPr>
          <w:ilvl w:val="0"/>
          <w:numId w:val="16"/>
        </w:numPr>
        <w:jc w:val="both"/>
        <w:rPr>
          <w:rFonts w:ascii="Open Sans" w:eastAsia="Open Sans" w:hAnsi="Open Sans" w:cs="Open Sans"/>
        </w:rPr>
      </w:pPr>
      <w:r w:rsidRPr="00D11C06">
        <w:rPr>
          <w:rFonts w:ascii="Open Sans" w:eastAsia="Open Sans" w:hAnsi="Open Sans" w:cs="Open Sans"/>
        </w:rPr>
        <w:t>Current sports collections set up in late 2017.</w:t>
      </w:r>
    </w:p>
    <w:p w14:paraId="34A17C37" w14:textId="77777777" w:rsidR="009D3290" w:rsidRDefault="00D11C06" w:rsidP="00A46365">
      <w:pPr>
        <w:numPr>
          <w:ilvl w:val="0"/>
          <w:numId w:val="16"/>
        </w:numPr>
        <w:jc w:val="both"/>
        <w:rPr>
          <w:rFonts w:ascii="Open Sans" w:eastAsia="Open Sans" w:hAnsi="Open Sans" w:cs="Open Sans"/>
        </w:rPr>
      </w:pPr>
      <w:r w:rsidRPr="00D11C06">
        <w:rPr>
          <w:rFonts w:ascii="Open Sans" w:eastAsia="Open Sans" w:hAnsi="Open Sans" w:cs="Open Sans"/>
        </w:rPr>
        <w:t>Three</w:t>
      </w:r>
      <w:r>
        <w:rPr>
          <w:rFonts w:ascii="Open Sans" w:eastAsia="Open Sans" w:hAnsi="Open Sans" w:cs="Open Sans"/>
        </w:rPr>
        <w:t xml:space="preserve"> collections dedicated to sport – Sports Collection, Sports: Football, </w:t>
      </w:r>
      <w:proofErr w:type="gramStart"/>
      <w:r>
        <w:rPr>
          <w:rFonts w:ascii="Open Sans" w:eastAsia="Open Sans" w:hAnsi="Open Sans" w:cs="Open Sans"/>
        </w:rPr>
        <w:t>Sports:</w:t>
      </w:r>
      <w:proofErr w:type="gramEnd"/>
      <w:r>
        <w:rPr>
          <w:rFonts w:ascii="Open Sans" w:eastAsia="Open Sans" w:hAnsi="Open Sans" w:cs="Open Sans"/>
        </w:rPr>
        <w:t xml:space="preserve"> International Events.</w:t>
      </w:r>
    </w:p>
    <w:p w14:paraId="32271C2E" w14:textId="28E1CF3A" w:rsidR="00D11C06" w:rsidRDefault="00D11C06" w:rsidP="00A46365">
      <w:pPr>
        <w:numPr>
          <w:ilvl w:val="0"/>
          <w:numId w:val="16"/>
        </w:numPr>
        <w:jc w:val="both"/>
        <w:rPr>
          <w:rFonts w:ascii="Open Sans" w:eastAsia="Open Sans" w:hAnsi="Open Sans" w:cs="Open Sans"/>
        </w:rPr>
      </w:pPr>
      <w:r>
        <w:rPr>
          <w:rFonts w:ascii="Open Sans" w:eastAsia="Open Sans" w:hAnsi="Open Sans" w:cs="Open Sans"/>
        </w:rPr>
        <w:t>The suggested reading links on this slide gives an general overview of our sports collection policy and most blog posts published on the UK Web Archive blog will be tagged with the ‘sports’ tag.</w:t>
      </w:r>
      <w:r w:rsidR="00E801ED">
        <w:rPr>
          <w:rFonts w:ascii="Open Sans" w:eastAsia="Open Sans" w:hAnsi="Open Sans" w:cs="Open Sans"/>
        </w:rPr>
        <w:t xml:space="preserve"> However, many older blog posts </w:t>
      </w:r>
      <w:r>
        <w:rPr>
          <w:rFonts w:ascii="Open Sans" w:eastAsia="Open Sans" w:hAnsi="Open Sans" w:cs="Open Sans"/>
        </w:rPr>
        <w:t>might</w:t>
      </w:r>
      <w:r w:rsidR="00E801ED">
        <w:rPr>
          <w:rFonts w:ascii="Open Sans" w:eastAsia="Open Sans" w:hAnsi="Open Sans" w:cs="Open Sans"/>
        </w:rPr>
        <w:t xml:space="preserve"> not have any tags and</w:t>
      </w:r>
      <w:r>
        <w:rPr>
          <w:rFonts w:ascii="Open Sans" w:eastAsia="Open Sans" w:hAnsi="Open Sans" w:cs="Open Sans"/>
        </w:rPr>
        <w:t xml:space="preserve"> need to </w:t>
      </w:r>
      <w:proofErr w:type="gramStart"/>
      <w:r>
        <w:rPr>
          <w:rFonts w:ascii="Open Sans" w:eastAsia="Open Sans" w:hAnsi="Open Sans" w:cs="Open Sans"/>
        </w:rPr>
        <w:t>be searched</w:t>
      </w:r>
      <w:proofErr w:type="gramEnd"/>
      <w:r>
        <w:rPr>
          <w:rFonts w:ascii="Open Sans" w:eastAsia="Open Sans" w:hAnsi="Open Sans" w:cs="Open Sans"/>
        </w:rPr>
        <w:t xml:space="preserve"> manually. </w:t>
      </w:r>
    </w:p>
    <w:p w14:paraId="2170CE28" w14:textId="77777777" w:rsidR="00D11C06" w:rsidRDefault="00D11C06" w:rsidP="00A46365">
      <w:pPr>
        <w:ind w:left="720"/>
        <w:jc w:val="both"/>
        <w:rPr>
          <w:rFonts w:ascii="Open Sans" w:eastAsia="Open Sans" w:hAnsi="Open Sans" w:cs="Open Sans"/>
        </w:rPr>
      </w:pPr>
    </w:p>
    <w:p w14:paraId="7FA185E8" w14:textId="763925FC" w:rsidR="009D3290" w:rsidRDefault="004E06D9" w:rsidP="00A46365">
      <w:pPr>
        <w:jc w:val="both"/>
        <w:rPr>
          <w:rFonts w:ascii="Open Sans" w:eastAsia="Open Sans" w:hAnsi="Open Sans" w:cs="Open Sans"/>
          <w:b/>
        </w:rPr>
      </w:pPr>
      <w:r>
        <w:rPr>
          <w:rFonts w:ascii="Open Sans" w:eastAsia="Open Sans" w:hAnsi="Open Sans" w:cs="Open Sans"/>
          <w:b/>
        </w:rPr>
        <w:t>S</w:t>
      </w:r>
      <w:r w:rsidR="00A53601">
        <w:rPr>
          <w:rFonts w:ascii="Open Sans" w:eastAsia="Open Sans" w:hAnsi="Open Sans" w:cs="Open Sans"/>
          <w:b/>
        </w:rPr>
        <w:t>lide 17</w:t>
      </w:r>
      <w:r w:rsidR="00D11C06">
        <w:rPr>
          <w:rFonts w:ascii="Open Sans" w:eastAsia="Open Sans" w:hAnsi="Open Sans" w:cs="Open Sans"/>
          <w:b/>
        </w:rPr>
        <w:t xml:space="preserve"> - </w:t>
      </w:r>
      <w:r w:rsidR="00D11C06" w:rsidRPr="00D11C06">
        <w:rPr>
          <w:rFonts w:ascii="Open Sans" w:eastAsia="Open Sans" w:hAnsi="Open Sans" w:cs="Open Sans"/>
          <w:b/>
        </w:rPr>
        <w:t>Current subsections (Handout 1)</w:t>
      </w:r>
    </w:p>
    <w:p w14:paraId="729B0A04" w14:textId="77777777" w:rsidR="009D3290" w:rsidRDefault="00D11C06" w:rsidP="00A46365">
      <w:pPr>
        <w:numPr>
          <w:ilvl w:val="0"/>
          <w:numId w:val="16"/>
        </w:numPr>
        <w:jc w:val="both"/>
        <w:rPr>
          <w:rFonts w:ascii="Open Sans" w:eastAsia="Open Sans" w:hAnsi="Open Sans" w:cs="Open Sans"/>
        </w:rPr>
      </w:pPr>
      <w:r>
        <w:rPr>
          <w:rFonts w:ascii="Open Sans" w:eastAsia="Open Sans" w:hAnsi="Open Sans" w:cs="Open Sans"/>
        </w:rPr>
        <w:t>A breakdown of the t</w:t>
      </w:r>
      <w:r w:rsidRPr="00D11C06">
        <w:rPr>
          <w:rFonts w:ascii="Open Sans" w:eastAsia="Open Sans" w:hAnsi="Open Sans" w:cs="Open Sans"/>
        </w:rPr>
        <w:t>hree</w:t>
      </w:r>
      <w:r>
        <w:rPr>
          <w:rFonts w:ascii="Open Sans" w:eastAsia="Open Sans" w:hAnsi="Open Sans" w:cs="Open Sans"/>
        </w:rPr>
        <w:t xml:space="preserve"> collections dedicated to sport – Sports Collection, Sports: Football, </w:t>
      </w:r>
      <w:proofErr w:type="gramStart"/>
      <w:r>
        <w:rPr>
          <w:rFonts w:ascii="Open Sans" w:eastAsia="Open Sans" w:hAnsi="Open Sans" w:cs="Open Sans"/>
        </w:rPr>
        <w:t>Sports:</w:t>
      </w:r>
      <w:proofErr w:type="gramEnd"/>
      <w:r>
        <w:rPr>
          <w:rFonts w:ascii="Open Sans" w:eastAsia="Open Sans" w:hAnsi="Open Sans" w:cs="Open Sans"/>
        </w:rPr>
        <w:t xml:space="preserve"> International Events.</w:t>
      </w:r>
    </w:p>
    <w:p w14:paraId="40DC3BA8" w14:textId="77777777" w:rsidR="00D11C06" w:rsidRDefault="00D11C06" w:rsidP="00A46365">
      <w:pPr>
        <w:numPr>
          <w:ilvl w:val="0"/>
          <w:numId w:val="16"/>
        </w:numPr>
        <w:jc w:val="both"/>
        <w:rPr>
          <w:rFonts w:ascii="Open Sans" w:eastAsia="Open Sans" w:hAnsi="Open Sans" w:cs="Open Sans"/>
        </w:rPr>
      </w:pPr>
      <w:r>
        <w:rPr>
          <w:rFonts w:ascii="Open Sans" w:eastAsia="Open Sans" w:hAnsi="Open Sans" w:cs="Open Sans"/>
        </w:rPr>
        <w:lastRenderedPageBreak/>
        <w:t>Some sections have subsections depending on the sport/classification.</w:t>
      </w:r>
    </w:p>
    <w:p w14:paraId="5BE96DC7" w14:textId="77777777" w:rsidR="00D11C06" w:rsidRDefault="00D11C06" w:rsidP="00A46365">
      <w:pPr>
        <w:numPr>
          <w:ilvl w:val="0"/>
          <w:numId w:val="16"/>
        </w:numPr>
        <w:jc w:val="both"/>
        <w:rPr>
          <w:rFonts w:ascii="Open Sans" w:eastAsia="Open Sans" w:hAnsi="Open Sans" w:cs="Open Sans"/>
        </w:rPr>
      </w:pPr>
      <w:r>
        <w:rPr>
          <w:rFonts w:ascii="Open Sans" w:eastAsia="Open Sans" w:hAnsi="Open Sans" w:cs="Open Sans"/>
        </w:rPr>
        <w:t>The general sports collection</w:t>
      </w:r>
      <w:r w:rsidRPr="00D11C06">
        <w:rPr>
          <w:rFonts w:ascii="Open Sans" w:eastAsia="Open Sans" w:hAnsi="Open Sans" w:cs="Open Sans"/>
        </w:rPr>
        <w:t xml:space="preserve"> subject headings </w:t>
      </w:r>
      <w:proofErr w:type="gramStart"/>
      <w:r w:rsidRPr="00D11C06">
        <w:rPr>
          <w:rFonts w:ascii="Open Sans" w:eastAsia="Open Sans" w:hAnsi="Open Sans" w:cs="Open Sans"/>
        </w:rPr>
        <w:t>were based</w:t>
      </w:r>
      <w:proofErr w:type="gramEnd"/>
      <w:r w:rsidRPr="00D11C06">
        <w:rPr>
          <w:rFonts w:ascii="Open Sans" w:eastAsia="Open Sans" w:hAnsi="Open Sans" w:cs="Open Sans"/>
        </w:rPr>
        <w:t xml:space="preserve"> on the Universal Decimal Classification page about sport (from PD 1000 – 2003 UDC Abridged Edition). We used this general taxonomy of sports so that the collection can easily adapt to new sporting trends that emerge in the future. </w:t>
      </w:r>
    </w:p>
    <w:p w14:paraId="25254BA7" w14:textId="77777777" w:rsidR="00D11C06" w:rsidRPr="00D11C06" w:rsidRDefault="00D11C06" w:rsidP="00A46365">
      <w:pPr>
        <w:numPr>
          <w:ilvl w:val="0"/>
          <w:numId w:val="16"/>
        </w:numPr>
        <w:jc w:val="both"/>
        <w:rPr>
          <w:rFonts w:ascii="Open Sans" w:eastAsia="Open Sans" w:hAnsi="Open Sans" w:cs="Open Sans"/>
        </w:rPr>
      </w:pPr>
      <w:r w:rsidRPr="00D11C06">
        <w:rPr>
          <w:rFonts w:ascii="Open Sans" w:eastAsia="Open Sans" w:hAnsi="Open Sans" w:cs="Open Sans"/>
        </w:rPr>
        <w:t>The Ball Sports section excludes football, as there is already a dedicated collection on this subject. Ball sports is probably the most versatile section and this has</w:t>
      </w:r>
      <w:r>
        <w:rPr>
          <w:rFonts w:ascii="Open Sans" w:eastAsia="Open Sans" w:hAnsi="Open Sans" w:cs="Open Sans"/>
        </w:rPr>
        <w:t xml:space="preserve"> an additional five subsections.</w:t>
      </w:r>
    </w:p>
    <w:p w14:paraId="22D40FC6" w14:textId="77777777" w:rsidR="009D3290" w:rsidRDefault="009D3290" w:rsidP="00A46365">
      <w:pPr>
        <w:jc w:val="both"/>
        <w:rPr>
          <w:rFonts w:ascii="Open Sans" w:eastAsia="Open Sans" w:hAnsi="Open Sans" w:cs="Open Sans"/>
        </w:rPr>
      </w:pPr>
    </w:p>
    <w:p w14:paraId="3C6DEB0F" w14:textId="76BDDBC1" w:rsidR="009D3290" w:rsidRDefault="00A53601" w:rsidP="00A46365">
      <w:pPr>
        <w:jc w:val="both"/>
        <w:rPr>
          <w:rFonts w:ascii="Open Sans" w:eastAsia="Open Sans" w:hAnsi="Open Sans" w:cs="Open Sans"/>
          <w:b/>
        </w:rPr>
      </w:pPr>
      <w:r>
        <w:rPr>
          <w:rFonts w:ascii="Open Sans" w:eastAsia="Open Sans" w:hAnsi="Open Sans" w:cs="Open Sans"/>
          <w:b/>
        </w:rPr>
        <w:t>Slide 18</w:t>
      </w:r>
      <w:r w:rsidR="004E06D9" w:rsidRPr="005B4155">
        <w:rPr>
          <w:rFonts w:ascii="Open Sans" w:eastAsia="Open Sans" w:hAnsi="Open Sans" w:cs="Open Sans"/>
          <w:b/>
        </w:rPr>
        <w:t xml:space="preserve"> - </w:t>
      </w:r>
      <w:r w:rsidR="005B4155" w:rsidRPr="005B4155">
        <w:rPr>
          <w:rFonts w:ascii="Open Sans" w:eastAsia="Open Sans" w:hAnsi="Open Sans" w:cs="Open Sans"/>
          <w:b/>
        </w:rPr>
        <w:t>UK Web Archive Derived Data</w:t>
      </w:r>
    </w:p>
    <w:p w14:paraId="6BA81B81" w14:textId="4933E249" w:rsidR="009D3290" w:rsidRDefault="005B4155" w:rsidP="00A46365">
      <w:pPr>
        <w:numPr>
          <w:ilvl w:val="0"/>
          <w:numId w:val="13"/>
        </w:numPr>
        <w:jc w:val="both"/>
        <w:rPr>
          <w:rFonts w:ascii="Open Sans" w:eastAsia="Open Sans" w:hAnsi="Open Sans" w:cs="Open Sans"/>
        </w:rPr>
      </w:pPr>
      <w:r>
        <w:rPr>
          <w:rFonts w:ascii="Open Sans" w:eastAsia="Open Sans" w:hAnsi="Open Sans" w:cs="Open Sans"/>
        </w:rPr>
        <w:t xml:space="preserve">In the suggested reading listed here ‘Reviewing Soccer History in the UK Web Archive’ I explain what SHINE and the </w:t>
      </w:r>
      <w:r w:rsidRPr="005B4155">
        <w:rPr>
          <w:rFonts w:ascii="Open Sans" w:eastAsia="Open Sans" w:hAnsi="Open Sans" w:cs="Open Sans"/>
        </w:rPr>
        <w:t>UK Web Archive Open Data</w:t>
      </w:r>
      <w:r>
        <w:rPr>
          <w:rFonts w:ascii="Open Sans" w:eastAsia="Open Sans" w:hAnsi="Open Sans" w:cs="Open Sans"/>
        </w:rPr>
        <w:t xml:space="preserve"> are and give examples of how you could use them in potential research projects related to soccer. These approaches </w:t>
      </w:r>
      <w:proofErr w:type="gramStart"/>
      <w:r>
        <w:rPr>
          <w:rFonts w:ascii="Open Sans" w:eastAsia="Open Sans" w:hAnsi="Open Sans" w:cs="Open Sans"/>
        </w:rPr>
        <w:t>could easily be applied</w:t>
      </w:r>
      <w:proofErr w:type="gramEnd"/>
      <w:r>
        <w:rPr>
          <w:rFonts w:ascii="Open Sans" w:eastAsia="Open Sans" w:hAnsi="Open Sans" w:cs="Open Sans"/>
        </w:rPr>
        <w:t xml:space="preserve"> to any sport. </w:t>
      </w:r>
    </w:p>
    <w:p w14:paraId="2B34074B" w14:textId="0DD31BF4" w:rsidR="009D3290" w:rsidRPr="00B52076" w:rsidRDefault="00471116" w:rsidP="00B52076">
      <w:pPr>
        <w:pStyle w:val="ListParagraph"/>
        <w:numPr>
          <w:ilvl w:val="0"/>
          <w:numId w:val="13"/>
        </w:numPr>
        <w:rPr>
          <w:rFonts w:ascii="Open Sans" w:eastAsia="Open Sans" w:hAnsi="Open Sans" w:cs="Open Sans"/>
        </w:rPr>
      </w:pPr>
      <w:r w:rsidRPr="00471116">
        <w:rPr>
          <w:rFonts w:ascii="Open Sans" w:eastAsia="Open Sans" w:hAnsi="Open Sans" w:cs="Open Sans"/>
        </w:rPr>
        <w:t xml:space="preserve">In the article, ‘Where are we now? A review of research on the history of women's soccer in Ireland’ I </w:t>
      </w:r>
      <w:r>
        <w:rPr>
          <w:rFonts w:ascii="Open Sans" w:eastAsia="Open Sans" w:hAnsi="Open Sans" w:cs="Open Sans"/>
        </w:rPr>
        <w:t xml:space="preserve">also </w:t>
      </w:r>
      <w:r w:rsidRPr="00471116">
        <w:rPr>
          <w:rFonts w:ascii="Open Sans" w:eastAsia="Open Sans" w:hAnsi="Open Sans" w:cs="Open Sans"/>
        </w:rPr>
        <w:t xml:space="preserve">give an overview of </w:t>
      </w:r>
      <w:r>
        <w:rPr>
          <w:rFonts w:ascii="Open Sans" w:eastAsia="Open Sans" w:hAnsi="Open Sans" w:cs="Open Sans"/>
        </w:rPr>
        <w:t xml:space="preserve">using SHINE as a research resource. </w:t>
      </w:r>
    </w:p>
    <w:p w14:paraId="25E2BB52" w14:textId="0638F1D0" w:rsidR="001D06B1" w:rsidRDefault="001D06B1" w:rsidP="00A46365">
      <w:pPr>
        <w:jc w:val="both"/>
        <w:rPr>
          <w:rFonts w:ascii="Open Sans" w:eastAsia="Open Sans" w:hAnsi="Open Sans" w:cs="Open Sans"/>
        </w:rPr>
      </w:pPr>
    </w:p>
    <w:p w14:paraId="3A0ADE2D" w14:textId="7CDE9B0E" w:rsidR="001D06B1" w:rsidRDefault="00742101" w:rsidP="00A46365">
      <w:pPr>
        <w:jc w:val="both"/>
        <w:rPr>
          <w:rFonts w:ascii="Open Sans" w:eastAsia="Open Sans" w:hAnsi="Open Sans" w:cs="Open Sans"/>
          <w:b/>
        </w:rPr>
      </w:pPr>
      <w:r>
        <w:rPr>
          <w:rFonts w:ascii="Open Sans" w:eastAsia="Open Sans" w:hAnsi="Open Sans" w:cs="Open Sans"/>
          <w:b/>
        </w:rPr>
        <w:t>Slide 19</w:t>
      </w:r>
      <w:r w:rsidR="001D06B1">
        <w:rPr>
          <w:rFonts w:ascii="Open Sans" w:eastAsia="Open Sans" w:hAnsi="Open Sans" w:cs="Open Sans"/>
          <w:b/>
        </w:rPr>
        <w:t xml:space="preserve"> - </w:t>
      </w:r>
      <w:r w:rsidR="001D06B1" w:rsidRPr="001D06B1">
        <w:rPr>
          <w:rFonts w:ascii="Open Sans" w:eastAsia="Open Sans" w:hAnsi="Open Sans" w:cs="Open Sans"/>
          <w:b/>
        </w:rPr>
        <w:t>DIY Web Archiving</w:t>
      </w:r>
    </w:p>
    <w:p w14:paraId="4DFA27EF" w14:textId="567C2D74" w:rsidR="001D06B1" w:rsidRDefault="001D06B1" w:rsidP="00A46365">
      <w:pPr>
        <w:numPr>
          <w:ilvl w:val="0"/>
          <w:numId w:val="14"/>
        </w:numPr>
        <w:jc w:val="both"/>
        <w:rPr>
          <w:rFonts w:ascii="Open Sans" w:eastAsia="Open Sans" w:hAnsi="Open Sans" w:cs="Open Sans"/>
        </w:rPr>
      </w:pPr>
      <w:r>
        <w:rPr>
          <w:rFonts w:ascii="Open Sans" w:eastAsia="Open Sans" w:hAnsi="Open Sans" w:cs="Open Sans"/>
        </w:rPr>
        <w:t xml:space="preserve">The two examples Conifer and </w:t>
      </w:r>
      <w:proofErr w:type="spellStart"/>
      <w:r>
        <w:rPr>
          <w:rFonts w:ascii="Open Sans" w:eastAsia="Open Sans" w:hAnsi="Open Sans" w:cs="Open Sans"/>
        </w:rPr>
        <w:t>Webrecorder</w:t>
      </w:r>
      <w:proofErr w:type="spellEnd"/>
      <w:r>
        <w:rPr>
          <w:rFonts w:ascii="Open Sans" w:eastAsia="Open Sans" w:hAnsi="Open Sans" w:cs="Open Sans"/>
        </w:rPr>
        <w:t xml:space="preserve"> allow anyone to archive content on the web. This is a manual appr</w:t>
      </w:r>
      <w:r w:rsidR="000F78D6">
        <w:rPr>
          <w:rFonts w:ascii="Open Sans" w:eastAsia="Open Sans" w:hAnsi="Open Sans" w:cs="Open Sans"/>
        </w:rPr>
        <w:t xml:space="preserve">oach so can capture a higher fidelity copy of the website than the </w:t>
      </w:r>
      <w:proofErr w:type="spellStart"/>
      <w:r w:rsidR="000F78D6">
        <w:rPr>
          <w:rFonts w:ascii="Open Sans" w:eastAsia="Open Sans" w:hAnsi="Open Sans" w:cs="Open Sans"/>
        </w:rPr>
        <w:t>Heratrix</w:t>
      </w:r>
      <w:proofErr w:type="spellEnd"/>
      <w:r w:rsidR="000F78D6">
        <w:rPr>
          <w:rFonts w:ascii="Open Sans" w:eastAsia="Open Sans" w:hAnsi="Open Sans" w:cs="Open Sans"/>
        </w:rPr>
        <w:t xml:space="preserve"> Crawlers used by bigger intuitions as these crawlers can only follow clickable links and usually cannot capture embedded content hosted outside the main domain like YouTube and social media. </w:t>
      </w:r>
    </w:p>
    <w:p w14:paraId="74E89F51" w14:textId="02179F03" w:rsidR="000F78D6" w:rsidRDefault="000F78D6" w:rsidP="00A46365">
      <w:pPr>
        <w:numPr>
          <w:ilvl w:val="0"/>
          <w:numId w:val="14"/>
        </w:numPr>
        <w:jc w:val="both"/>
        <w:rPr>
          <w:rFonts w:ascii="Open Sans" w:eastAsia="Open Sans" w:hAnsi="Open Sans" w:cs="Open Sans"/>
        </w:rPr>
      </w:pPr>
      <w:r>
        <w:rPr>
          <w:rFonts w:ascii="Open Sans" w:eastAsia="Open Sans" w:hAnsi="Open Sans" w:cs="Open Sans"/>
        </w:rPr>
        <w:t xml:space="preserve">Using these </w:t>
      </w:r>
      <w:proofErr w:type="gramStart"/>
      <w:r>
        <w:rPr>
          <w:rFonts w:ascii="Open Sans" w:eastAsia="Open Sans" w:hAnsi="Open Sans" w:cs="Open Sans"/>
        </w:rPr>
        <w:t>tools</w:t>
      </w:r>
      <w:proofErr w:type="gramEnd"/>
      <w:r>
        <w:rPr>
          <w:rFonts w:ascii="Open Sans" w:eastAsia="Open Sans" w:hAnsi="Open Sans" w:cs="Open Sans"/>
        </w:rPr>
        <w:t xml:space="preserve"> you have to manage the archived data yourself either through a cloud storage account or on a local device.</w:t>
      </w:r>
    </w:p>
    <w:p w14:paraId="5F3BF28E" w14:textId="6599920E" w:rsidR="000F78D6" w:rsidRDefault="000F78D6" w:rsidP="00A46365">
      <w:pPr>
        <w:numPr>
          <w:ilvl w:val="0"/>
          <w:numId w:val="14"/>
        </w:numPr>
        <w:jc w:val="both"/>
        <w:rPr>
          <w:rFonts w:ascii="Open Sans" w:eastAsia="Open Sans" w:hAnsi="Open Sans" w:cs="Open Sans"/>
        </w:rPr>
      </w:pPr>
      <w:r>
        <w:rPr>
          <w:rFonts w:ascii="Open Sans" w:eastAsia="Open Sans" w:hAnsi="Open Sans" w:cs="Open Sans"/>
        </w:rPr>
        <w:t xml:space="preserve">The UK Web Archive, the Internet Archive </w:t>
      </w:r>
      <w:proofErr w:type="spellStart"/>
      <w:r>
        <w:rPr>
          <w:rFonts w:ascii="Open Sans" w:eastAsia="Open Sans" w:hAnsi="Open Sans" w:cs="Open Sans"/>
        </w:rPr>
        <w:t>Wayback</w:t>
      </w:r>
      <w:proofErr w:type="spellEnd"/>
      <w:r>
        <w:rPr>
          <w:rFonts w:ascii="Open Sans" w:eastAsia="Open Sans" w:hAnsi="Open Sans" w:cs="Open Sans"/>
        </w:rPr>
        <w:t xml:space="preserve"> Machine and Arquivo.pt from Portugal all have a way to self-archive web content without having the responsibility of managing the archived content. </w:t>
      </w:r>
    </w:p>
    <w:p w14:paraId="4F85022B" w14:textId="7C022BC5" w:rsidR="0010275D" w:rsidRDefault="0010275D" w:rsidP="00A46365">
      <w:pPr>
        <w:numPr>
          <w:ilvl w:val="0"/>
          <w:numId w:val="14"/>
        </w:numPr>
        <w:jc w:val="both"/>
        <w:rPr>
          <w:rFonts w:ascii="Open Sans" w:eastAsia="Open Sans" w:hAnsi="Open Sans" w:cs="Open Sans"/>
        </w:rPr>
      </w:pPr>
      <w:r>
        <w:rPr>
          <w:rFonts w:ascii="Open Sans" w:eastAsia="Open Sans" w:hAnsi="Open Sans" w:cs="Open Sans"/>
        </w:rPr>
        <w:t>The UK Web Archive will only archive content from the UK but the others will archive content from anywhere.</w:t>
      </w:r>
    </w:p>
    <w:p w14:paraId="7A561B2D" w14:textId="370930DC" w:rsidR="0010275D" w:rsidRDefault="0010275D" w:rsidP="00A46365">
      <w:pPr>
        <w:numPr>
          <w:ilvl w:val="0"/>
          <w:numId w:val="14"/>
        </w:numPr>
        <w:jc w:val="both"/>
        <w:rPr>
          <w:rFonts w:ascii="Open Sans" w:eastAsia="Open Sans" w:hAnsi="Open Sans" w:cs="Open Sans"/>
        </w:rPr>
      </w:pPr>
      <w:r>
        <w:rPr>
          <w:rFonts w:ascii="Open Sans" w:eastAsia="Open Sans" w:hAnsi="Open Sans" w:cs="Open Sans"/>
        </w:rPr>
        <w:t xml:space="preserve">If you are nominating </w:t>
      </w:r>
      <w:r w:rsidR="008D115B">
        <w:rPr>
          <w:rFonts w:ascii="Open Sans" w:eastAsia="Open Sans" w:hAnsi="Open Sans" w:cs="Open Sans"/>
        </w:rPr>
        <w:t>content,</w:t>
      </w:r>
      <w:r>
        <w:rPr>
          <w:rFonts w:ascii="Open Sans" w:eastAsia="Open Sans" w:hAnsi="Open Sans" w:cs="Open Sans"/>
        </w:rPr>
        <w:t xml:space="preserve"> you should remember LOCKSS and nominate the content to as many web archives as possible. </w:t>
      </w:r>
    </w:p>
    <w:p w14:paraId="10DACF86" w14:textId="77777777" w:rsidR="001D06B1" w:rsidRDefault="001D06B1" w:rsidP="00A46365">
      <w:pPr>
        <w:ind w:left="720"/>
        <w:jc w:val="both"/>
        <w:rPr>
          <w:rFonts w:ascii="Open Sans" w:eastAsia="Open Sans" w:hAnsi="Open Sans" w:cs="Open Sans"/>
        </w:rPr>
      </w:pPr>
    </w:p>
    <w:p w14:paraId="3557F709" w14:textId="2DD833C6" w:rsidR="001D06B1" w:rsidRPr="000F78D6" w:rsidRDefault="00742101" w:rsidP="00A46365">
      <w:pPr>
        <w:jc w:val="both"/>
        <w:rPr>
          <w:rFonts w:ascii="Open Sans" w:eastAsia="Open Sans" w:hAnsi="Open Sans" w:cs="Open Sans"/>
          <w:b/>
          <w:lang w:val="en-GB"/>
        </w:rPr>
      </w:pPr>
      <w:r>
        <w:rPr>
          <w:rFonts w:ascii="Open Sans" w:eastAsia="Open Sans" w:hAnsi="Open Sans" w:cs="Open Sans"/>
          <w:b/>
        </w:rPr>
        <w:t>Slide 20</w:t>
      </w:r>
      <w:r w:rsidR="001D06B1">
        <w:rPr>
          <w:rFonts w:ascii="Open Sans" w:eastAsia="Open Sans" w:hAnsi="Open Sans" w:cs="Open Sans"/>
          <w:b/>
        </w:rPr>
        <w:t xml:space="preserve"> </w:t>
      </w:r>
      <w:r w:rsidR="000F78D6">
        <w:rPr>
          <w:rFonts w:ascii="Open Sans" w:eastAsia="Open Sans" w:hAnsi="Open Sans" w:cs="Open Sans"/>
          <w:b/>
        </w:rPr>
        <w:t>–</w:t>
      </w:r>
      <w:r w:rsidR="001D06B1">
        <w:rPr>
          <w:rFonts w:ascii="Open Sans" w:eastAsia="Open Sans" w:hAnsi="Open Sans" w:cs="Open Sans"/>
          <w:b/>
        </w:rPr>
        <w:t xml:space="preserve"> </w:t>
      </w:r>
      <w:r w:rsidR="000F78D6">
        <w:rPr>
          <w:rFonts w:ascii="Open Sans" w:eastAsia="Open Sans" w:hAnsi="Open Sans" w:cs="Open Sans"/>
          <w:b/>
          <w:lang w:val="en-GB"/>
        </w:rPr>
        <w:t>UK Web Archive</w:t>
      </w:r>
    </w:p>
    <w:p w14:paraId="260C874C" w14:textId="030F0CE4" w:rsidR="001D06B1" w:rsidRDefault="00DD0845" w:rsidP="00A46365">
      <w:pPr>
        <w:numPr>
          <w:ilvl w:val="0"/>
          <w:numId w:val="3"/>
        </w:numPr>
        <w:jc w:val="both"/>
        <w:rPr>
          <w:rFonts w:ascii="Open Sans" w:eastAsia="Open Sans" w:hAnsi="Open Sans" w:cs="Open Sans"/>
        </w:rPr>
      </w:pPr>
      <w:r>
        <w:rPr>
          <w:rFonts w:ascii="Open Sans" w:eastAsia="Open Sans" w:hAnsi="Open Sans" w:cs="Open Sans"/>
        </w:rPr>
        <w:t xml:space="preserve">One the UK Web Archive website there is a ‘Save a UK Website’ tab on the home page. </w:t>
      </w:r>
    </w:p>
    <w:p w14:paraId="736E4098" w14:textId="67BB44B4" w:rsidR="00DD0845" w:rsidRDefault="00DD0845" w:rsidP="00A46365">
      <w:pPr>
        <w:numPr>
          <w:ilvl w:val="0"/>
          <w:numId w:val="3"/>
        </w:numPr>
        <w:jc w:val="both"/>
        <w:rPr>
          <w:rFonts w:ascii="Open Sans" w:eastAsia="Open Sans" w:hAnsi="Open Sans" w:cs="Open Sans"/>
        </w:rPr>
      </w:pPr>
      <w:r>
        <w:rPr>
          <w:rFonts w:ascii="Open Sans" w:eastAsia="Open Sans" w:hAnsi="Open Sans" w:cs="Open Sans"/>
        </w:rPr>
        <w:t xml:space="preserve">It brings you to a page where anyone can nominate UK published online content within scope under the Non-Print Legal Deposit Regulations 2013. </w:t>
      </w:r>
    </w:p>
    <w:p w14:paraId="1647A9A0" w14:textId="23796E79" w:rsidR="00DD0845" w:rsidRDefault="00DD0845" w:rsidP="00A46365">
      <w:pPr>
        <w:numPr>
          <w:ilvl w:val="0"/>
          <w:numId w:val="3"/>
        </w:numPr>
        <w:jc w:val="both"/>
        <w:rPr>
          <w:rFonts w:ascii="Open Sans" w:eastAsia="Open Sans" w:hAnsi="Open Sans" w:cs="Open Sans"/>
        </w:rPr>
      </w:pPr>
      <w:r>
        <w:rPr>
          <w:rFonts w:ascii="Open Sans" w:eastAsia="Open Sans" w:hAnsi="Open Sans" w:cs="Open Sans"/>
        </w:rPr>
        <w:t xml:space="preserve">The key points of what is in and out of scope </w:t>
      </w:r>
      <w:proofErr w:type="gramStart"/>
      <w:r>
        <w:rPr>
          <w:rFonts w:ascii="Open Sans" w:eastAsia="Open Sans" w:hAnsi="Open Sans" w:cs="Open Sans"/>
        </w:rPr>
        <w:t>is highlighted</w:t>
      </w:r>
      <w:proofErr w:type="gramEnd"/>
      <w:r>
        <w:rPr>
          <w:rFonts w:ascii="Open Sans" w:eastAsia="Open Sans" w:hAnsi="Open Sans" w:cs="Open Sans"/>
        </w:rPr>
        <w:t xml:space="preserve"> on this page. </w:t>
      </w:r>
    </w:p>
    <w:p w14:paraId="048FE0DE" w14:textId="159C1840" w:rsidR="00DD0845" w:rsidRDefault="00DD0845" w:rsidP="00A46365">
      <w:pPr>
        <w:numPr>
          <w:ilvl w:val="0"/>
          <w:numId w:val="3"/>
        </w:numPr>
        <w:jc w:val="both"/>
        <w:rPr>
          <w:rFonts w:ascii="Open Sans" w:eastAsia="Open Sans" w:hAnsi="Open Sans" w:cs="Open Sans"/>
        </w:rPr>
      </w:pPr>
      <w:r>
        <w:rPr>
          <w:rFonts w:ascii="Open Sans" w:eastAsia="Open Sans" w:hAnsi="Open Sans" w:cs="Open Sans"/>
        </w:rPr>
        <w:lastRenderedPageBreak/>
        <w:t>An email address is only required if you own the copyright to the content you are nominating as they would like to send a request for open access after it has been added to the archive.</w:t>
      </w:r>
    </w:p>
    <w:p w14:paraId="205AFA56" w14:textId="6849FD49" w:rsidR="00DD0845" w:rsidRDefault="00DD0845" w:rsidP="00A46365">
      <w:pPr>
        <w:numPr>
          <w:ilvl w:val="0"/>
          <w:numId w:val="3"/>
        </w:numPr>
        <w:jc w:val="both"/>
        <w:rPr>
          <w:rFonts w:ascii="Open Sans" w:eastAsia="Open Sans" w:hAnsi="Open Sans" w:cs="Open Sans"/>
        </w:rPr>
      </w:pPr>
      <w:r>
        <w:rPr>
          <w:rFonts w:ascii="Open Sans" w:eastAsia="Open Sans" w:hAnsi="Open Sans" w:cs="Open Sans"/>
        </w:rPr>
        <w:t xml:space="preserve">Web content that is going to change or go offline </w:t>
      </w:r>
      <w:proofErr w:type="gramStart"/>
      <w:r>
        <w:rPr>
          <w:rFonts w:ascii="Open Sans" w:eastAsia="Open Sans" w:hAnsi="Open Sans" w:cs="Open Sans"/>
        </w:rPr>
        <w:t>should be nominated</w:t>
      </w:r>
      <w:proofErr w:type="gramEnd"/>
      <w:r>
        <w:rPr>
          <w:rFonts w:ascii="Open Sans" w:eastAsia="Open Sans" w:hAnsi="Open Sans" w:cs="Open Sans"/>
        </w:rPr>
        <w:t xml:space="preserve"> with advance warning, as the nomination process is manual. Meaning, there could be a few days between when content </w:t>
      </w:r>
      <w:proofErr w:type="gramStart"/>
      <w:r>
        <w:rPr>
          <w:rFonts w:ascii="Open Sans" w:eastAsia="Open Sans" w:hAnsi="Open Sans" w:cs="Open Sans"/>
        </w:rPr>
        <w:t>is nominated</w:t>
      </w:r>
      <w:proofErr w:type="gramEnd"/>
      <w:r>
        <w:rPr>
          <w:rFonts w:ascii="Open Sans" w:eastAsia="Open Sans" w:hAnsi="Open Sans" w:cs="Open Sans"/>
        </w:rPr>
        <w:t xml:space="preserve"> and when it is archived. </w:t>
      </w:r>
    </w:p>
    <w:p w14:paraId="7986BF7E" w14:textId="32E59F26" w:rsidR="00DD0845" w:rsidRDefault="00DD0845" w:rsidP="00A46365">
      <w:pPr>
        <w:numPr>
          <w:ilvl w:val="0"/>
          <w:numId w:val="3"/>
        </w:numPr>
        <w:jc w:val="both"/>
        <w:rPr>
          <w:rFonts w:ascii="Open Sans" w:eastAsia="Open Sans" w:hAnsi="Open Sans" w:cs="Open Sans"/>
        </w:rPr>
      </w:pPr>
      <w:r>
        <w:rPr>
          <w:rFonts w:ascii="Open Sans" w:eastAsia="Open Sans" w:hAnsi="Open Sans" w:cs="Open Sans"/>
        </w:rPr>
        <w:t>Nominations can be included in multiple collections. If you are nominating content that fits into a specific collection(s) then please add a note in the ‘Any other information box’.</w:t>
      </w:r>
    </w:p>
    <w:p w14:paraId="2E173146" w14:textId="23A0F158" w:rsidR="00DD0845" w:rsidRDefault="00DD0845" w:rsidP="00A46365">
      <w:pPr>
        <w:numPr>
          <w:ilvl w:val="0"/>
          <w:numId w:val="3"/>
        </w:numPr>
        <w:jc w:val="both"/>
        <w:rPr>
          <w:rFonts w:ascii="Open Sans" w:eastAsia="Open Sans" w:hAnsi="Open Sans" w:cs="Open Sans"/>
        </w:rPr>
      </w:pPr>
      <w:r>
        <w:rPr>
          <w:rFonts w:ascii="Open Sans" w:eastAsia="Open Sans" w:hAnsi="Open Sans" w:cs="Open Sans"/>
        </w:rPr>
        <w:t xml:space="preserve">Content tagged into a curated collection is available to view quicker than content added to the general collection. This is due to the sheer volume of data available to search so there is a lag on when ‘Frequently Crawled’ and ‘Domain Crawled’ content becomes available to view. </w:t>
      </w:r>
    </w:p>
    <w:p w14:paraId="323FF48F" w14:textId="77777777" w:rsidR="00DD0845" w:rsidRPr="00DD0845" w:rsidRDefault="00DD0845" w:rsidP="00A46365">
      <w:pPr>
        <w:ind w:left="720"/>
        <w:jc w:val="both"/>
        <w:rPr>
          <w:rFonts w:ascii="Open Sans" w:eastAsia="Open Sans" w:hAnsi="Open Sans" w:cs="Open Sans"/>
        </w:rPr>
      </w:pPr>
    </w:p>
    <w:p w14:paraId="49AF283B" w14:textId="451FAC1D" w:rsidR="001D06B1" w:rsidRDefault="00742101" w:rsidP="00A46365">
      <w:pPr>
        <w:jc w:val="both"/>
        <w:rPr>
          <w:rFonts w:ascii="Open Sans" w:eastAsia="Open Sans" w:hAnsi="Open Sans" w:cs="Open Sans"/>
          <w:b/>
        </w:rPr>
      </w:pPr>
      <w:r>
        <w:rPr>
          <w:rFonts w:ascii="Open Sans" w:eastAsia="Open Sans" w:hAnsi="Open Sans" w:cs="Open Sans"/>
          <w:b/>
        </w:rPr>
        <w:t>Slide 21</w:t>
      </w:r>
      <w:r w:rsidR="001D06B1">
        <w:rPr>
          <w:rFonts w:ascii="Open Sans" w:eastAsia="Open Sans" w:hAnsi="Open Sans" w:cs="Open Sans"/>
          <w:b/>
        </w:rPr>
        <w:t xml:space="preserve"> </w:t>
      </w:r>
      <w:r w:rsidR="00DD0845">
        <w:rPr>
          <w:rFonts w:ascii="Open Sans" w:eastAsia="Open Sans" w:hAnsi="Open Sans" w:cs="Open Sans"/>
          <w:b/>
        </w:rPr>
        <w:t>–</w:t>
      </w:r>
      <w:r w:rsidR="001D06B1">
        <w:rPr>
          <w:rFonts w:ascii="Open Sans" w:eastAsia="Open Sans" w:hAnsi="Open Sans" w:cs="Open Sans"/>
          <w:b/>
        </w:rPr>
        <w:t xml:space="preserve"> </w:t>
      </w:r>
      <w:r w:rsidR="00DD0845">
        <w:rPr>
          <w:rFonts w:ascii="Open Sans" w:eastAsia="Open Sans" w:hAnsi="Open Sans" w:cs="Open Sans"/>
          <w:b/>
        </w:rPr>
        <w:t xml:space="preserve">Internet </w:t>
      </w:r>
      <w:r w:rsidR="0010275D">
        <w:rPr>
          <w:rFonts w:ascii="Open Sans" w:eastAsia="Open Sans" w:hAnsi="Open Sans" w:cs="Open Sans"/>
          <w:b/>
        </w:rPr>
        <w:t xml:space="preserve">Archive </w:t>
      </w:r>
      <w:proofErr w:type="spellStart"/>
      <w:r w:rsidR="0010275D">
        <w:rPr>
          <w:rFonts w:ascii="Open Sans" w:eastAsia="Open Sans" w:hAnsi="Open Sans" w:cs="Open Sans"/>
          <w:b/>
        </w:rPr>
        <w:t>Wayback</w:t>
      </w:r>
      <w:proofErr w:type="spellEnd"/>
      <w:r w:rsidR="0010275D">
        <w:rPr>
          <w:rFonts w:ascii="Open Sans" w:eastAsia="Open Sans" w:hAnsi="Open Sans" w:cs="Open Sans"/>
          <w:b/>
        </w:rPr>
        <w:t xml:space="preserve"> Ma</w:t>
      </w:r>
      <w:r w:rsidR="00DD0845">
        <w:rPr>
          <w:rFonts w:ascii="Open Sans" w:eastAsia="Open Sans" w:hAnsi="Open Sans" w:cs="Open Sans"/>
          <w:b/>
        </w:rPr>
        <w:t>chine</w:t>
      </w:r>
    </w:p>
    <w:p w14:paraId="62F2E15B" w14:textId="0FA0ED58" w:rsidR="001D06B1" w:rsidRDefault="0010275D" w:rsidP="00A46365">
      <w:pPr>
        <w:numPr>
          <w:ilvl w:val="0"/>
          <w:numId w:val="3"/>
        </w:numPr>
        <w:jc w:val="both"/>
        <w:rPr>
          <w:rFonts w:ascii="Open Sans" w:eastAsia="Open Sans" w:hAnsi="Open Sans" w:cs="Open Sans"/>
        </w:rPr>
      </w:pPr>
      <w:r>
        <w:rPr>
          <w:rFonts w:ascii="Open Sans" w:eastAsia="Open Sans" w:hAnsi="Open Sans" w:cs="Open Sans"/>
        </w:rPr>
        <w:t xml:space="preserve">You can see on the Internet Archive </w:t>
      </w:r>
      <w:proofErr w:type="spellStart"/>
      <w:r>
        <w:rPr>
          <w:rFonts w:ascii="Open Sans" w:eastAsia="Open Sans" w:hAnsi="Open Sans" w:cs="Open Sans"/>
        </w:rPr>
        <w:t>Wayback</w:t>
      </w:r>
      <w:proofErr w:type="spellEnd"/>
      <w:r>
        <w:rPr>
          <w:rFonts w:ascii="Open Sans" w:eastAsia="Open Sans" w:hAnsi="Open Sans" w:cs="Open Sans"/>
        </w:rPr>
        <w:t xml:space="preserve"> Ma</w:t>
      </w:r>
      <w:r w:rsidRPr="0010275D">
        <w:rPr>
          <w:rFonts w:ascii="Open Sans" w:eastAsia="Open Sans" w:hAnsi="Open Sans" w:cs="Open Sans"/>
        </w:rPr>
        <w:t>chine</w:t>
      </w:r>
      <w:r>
        <w:rPr>
          <w:rFonts w:ascii="Open Sans" w:eastAsia="Open Sans" w:hAnsi="Open Sans" w:cs="Open Sans"/>
        </w:rPr>
        <w:t xml:space="preserve"> page that there is a ‘Save Page Now’ section. </w:t>
      </w:r>
    </w:p>
    <w:p w14:paraId="2BBE0D61" w14:textId="666A91A8" w:rsidR="0010275D" w:rsidRDefault="0010275D" w:rsidP="00A46365">
      <w:pPr>
        <w:numPr>
          <w:ilvl w:val="0"/>
          <w:numId w:val="3"/>
        </w:numPr>
        <w:jc w:val="both"/>
        <w:rPr>
          <w:rFonts w:ascii="Open Sans" w:eastAsia="Open Sans" w:hAnsi="Open Sans" w:cs="Open Sans"/>
        </w:rPr>
      </w:pPr>
      <w:r>
        <w:rPr>
          <w:rFonts w:ascii="Open Sans" w:eastAsia="Open Sans" w:hAnsi="Open Sans" w:cs="Open Sans"/>
        </w:rPr>
        <w:t xml:space="preserve">Add a URL to the box and push the ‘Save Page’ tab. The URL you have entered will archive in real time and the archived version is available to view straight away. </w:t>
      </w:r>
    </w:p>
    <w:p w14:paraId="74FC936C" w14:textId="77777777" w:rsidR="00DD600D" w:rsidRDefault="0010275D" w:rsidP="00A46365">
      <w:pPr>
        <w:numPr>
          <w:ilvl w:val="0"/>
          <w:numId w:val="3"/>
        </w:numPr>
        <w:jc w:val="both"/>
        <w:rPr>
          <w:rFonts w:ascii="Open Sans" w:eastAsia="Open Sans" w:hAnsi="Open Sans" w:cs="Open Sans"/>
        </w:rPr>
      </w:pPr>
      <w:r>
        <w:rPr>
          <w:rFonts w:ascii="Open Sans" w:eastAsia="Open Sans" w:hAnsi="Open Sans" w:cs="Open Sans"/>
        </w:rPr>
        <w:t>If you want to archive a full website then you have to follow the same process for each individual page.</w:t>
      </w:r>
    </w:p>
    <w:p w14:paraId="2162BD8A" w14:textId="4277F86D" w:rsidR="0010275D" w:rsidRDefault="00DD600D" w:rsidP="00A46365">
      <w:pPr>
        <w:numPr>
          <w:ilvl w:val="0"/>
          <w:numId w:val="3"/>
        </w:numPr>
        <w:jc w:val="both"/>
        <w:rPr>
          <w:rFonts w:ascii="Open Sans" w:eastAsia="Open Sans" w:hAnsi="Open Sans" w:cs="Open Sans"/>
        </w:rPr>
      </w:pPr>
      <w:r>
        <w:rPr>
          <w:rFonts w:ascii="Open Sans" w:eastAsia="Open Sans" w:hAnsi="Open Sans" w:cs="Open Sans"/>
        </w:rPr>
        <w:t>Even if the Internet Archive has copies of the web content you are citing, it is still best practice to use the ‘Save Page’ option when you are viewing the content, as they might not have that page in their collection.</w:t>
      </w:r>
      <w:r w:rsidR="0010275D">
        <w:rPr>
          <w:rFonts w:ascii="Open Sans" w:eastAsia="Open Sans" w:hAnsi="Open Sans" w:cs="Open Sans"/>
        </w:rPr>
        <w:t xml:space="preserve"> </w:t>
      </w:r>
    </w:p>
    <w:p w14:paraId="5DB78B8D" w14:textId="77777777" w:rsidR="0010275D" w:rsidRPr="0010275D" w:rsidRDefault="0010275D" w:rsidP="00A46365">
      <w:pPr>
        <w:ind w:left="720"/>
        <w:jc w:val="both"/>
        <w:rPr>
          <w:rFonts w:ascii="Open Sans" w:eastAsia="Open Sans" w:hAnsi="Open Sans" w:cs="Open Sans"/>
        </w:rPr>
      </w:pPr>
    </w:p>
    <w:p w14:paraId="33B320B4" w14:textId="6148E8E6" w:rsidR="001D06B1" w:rsidRDefault="00742101" w:rsidP="00A46365">
      <w:pPr>
        <w:jc w:val="both"/>
        <w:rPr>
          <w:rFonts w:ascii="Open Sans" w:eastAsia="Open Sans" w:hAnsi="Open Sans" w:cs="Open Sans"/>
          <w:b/>
        </w:rPr>
      </w:pPr>
      <w:r>
        <w:rPr>
          <w:rFonts w:ascii="Open Sans" w:eastAsia="Open Sans" w:hAnsi="Open Sans" w:cs="Open Sans"/>
          <w:b/>
        </w:rPr>
        <w:t>Slide 22</w:t>
      </w:r>
      <w:r w:rsidR="001D06B1">
        <w:rPr>
          <w:rFonts w:ascii="Open Sans" w:eastAsia="Open Sans" w:hAnsi="Open Sans" w:cs="Open Sans"/>
          <w:b/>
        </w:rPr>
        <w:t xml:space="preserve"> </w:t>
      </w:r>
      <w:r w:rsidR="00DD0845">
        <w:rPr>
          <w:rFonts w:ascii="Open Sans" w:eastAsia="Open Sans" w:hAnsi="Open Sans" w:cs="Open Sans"/>
          <w:b/>
        </w:rPr>
        <w:t>–</w:t>
      </w:r>
      <w:r w:rsidR="001D06B1">
        <w:rPr>
          <w:rFonts w:ascii="Open Sans" w:eastAsia="Open Sans" w:hAnsi="Open Sans" w:cs="Open Sans"/>
          <w:b/>
        </w:rPr>
        <w:t xml:space="preserve"> </w:t>
      </w:r>
      <w:r w:rsidR="00DD0845">
        <w:rPr>
          <w:rFonts w:ascii="Open Sans" w:eastAsia="Open Sans" w:hAnsi="Open Sans" w:cs="Open Sans"/>
          <w:b/>
        </w:rPr>
        <w:t>Arquivo.pt</w:t>
      </w:r>
    </w:p>
    <w:p w14:paraId="79FA6571" w14:textId="37038FA2" w:rsidR="001D06B1" w:rsidRDefault="00DD600D" w:rsidP="00A46365">
      <w:pPr>
        <w:numPr>
          <w:ilvl w:val="0"/>
          <w:numId w:val="14"/>
        </w:numPr>
        <w:jc w:val="both"/>
        <w:rPr>
          <w:rFonts w:ascii="Open Sans" w:eastAsia="Open Sans" w:hAnsi="Open Sans" w:cs="Open Sans"/>
        </w:rPr>
      </w:pPr>
      <w:r>
        <w:rPr>
          <w:rFonts w:ascii="Open Sans" w:eastAsia="Open Sans" w:hAnsi="Open Sans" w:cs="Open Sans"/>
        </w:rPr>
        <w:t>When you enter a URL into the Arquivo.pt search bar and press the ‘</w:t>
      </w:r>
      <w:proofErr w:type="spellStart"/>
      <w:r w:rsidRPr="00DD600D">
        <w:rPr>
          <w:rFonts w:ascii="Open Sans" w:eastAsia="Open Sans" w:hAnsi="Open Sans" w:cs="Open Sans"/>
        </w:rPr>
        <w:t>Grava</w:t>
      </w:r>
      <w:r>
        <w:rPr>
          <w:rFonts w:ascii="Open Sans" w:eastAsia="Open Sans" w:hAnsi="Open Sans" w:cs="Open Sans"/>
        </w:rPr>
        <w:t>r</w:t>
      </w:r>
      <w:proofErr w:type="spellEnd"/>
      <w:r>
        <w:rPr>
          <w:rFonts w:ascii="Open Sans" w:eastAsia="Open Sans" w:hAnsi="Open Sans" w:cs="Open Sans"/>
        </w:rPr>
        <w:t xml:space="preserve">’ </w:t>
      </w:r>
      <w:proofErr w:type="gramStart"/>
      <w:r>
        <w:rPr>
          <w:rFonts w:ascii="Open Sans" w:eastAsia="Open Sans" w:hAnsi="Open Sans" w:cs="Open Sans"/>
        </w:rPr>
        <w:t>tab</w:t>
      </w:r>
      <w:proofErr w:type="gramEnd"/>
      <w:r>
        <w:rPr>
          <w:rFonts w:ascii="Open Sans" w:eastAsia="Open Sans" w:hAnsi="Open Sans" w:cs="Open Sans"/>
        </w:rPr>
        <w:t xml:space="preserve"> you can browse through the website and everything within that domain that you browse through will be archived.</w:t>
      </w:r>
    </w:p>
    <w:p w14:paraId="1EAA0276" w14:textId="2A5D69BB" w:rsidR="00DD600D" w:rsidRDefault="00DD600D" w:rsidP="00A46365">
      <w:pPr>
        <w:numPr>
          <w:ilvl w:val="0"/>
          <w:numId w:val="14"/>
        </w:numPr>
        <w:jc w:val="both"/>
        <w:rPr>
          <w:rFonts w:ascii="Open Sans" w:eastAsia="Open Sans" w:hAnsi="Open Sans" w:cs="Open Sans"/>
        </w:rPr>
      </w:pPr>
      <w:r>
        <w:rPr>
          <w:rFonts w:ascii="Open Sans" w:eastAsia="Open Sans" w:hAnsi="Open Sans" w:cs="Open Sans"/>
        </w:rPr>
        <w:t xml:space="preserve">Any external links on your chosen URL will have to </w:t>
      </w:r>
      <w:proofErr w:type="gramStart"/>
      <w:r>
        <w:rPr>
          <w:rFonts w:ascii="Open Sans" w:eastAsia="Open Sans" w:hAnsi="Open Sans" w:cs="Open Sans"/>
        </w:rPr>
        <w:t>be added</w:t>
      </w:r>
      <w:proofErr w:type="gramEnd"/>
      <w:r>
        <w:rPr>
          <w:rFonts w:ascii="Open Sans" w:eastAsia="Open Sans" w:hAnsi="Open Sans" w:cs="Open Sans"/>
        </w:rPr>
        <w:t xml:space="preserve"> individually.</w:t>
      </w:r>
    </w:p>
    <w:p w14:paraId="5CADE53A" w14:textId="3D835AB7" w:rsidR="00DD600D" w:rsidRDefault="00DD600D" w:rsidP="00A46365">
      <w:pPr>
        <w:numPr>
          <w:ilvl w:val="0"/>
          <w:numId w:val="14"/>
        </w:numPr>
        <w:jc w:val="both"/>
        <w:rPr>
          <w:rFonts w:ascii="Open Sans" w:eastAsia="Open Sans" w:hAnsi="Open Sans" w:cs="Open Sans"/>
        </w:rPr>
      </w:pPr>
      <w:r>
        <w:rPr>
          <w:rFonts w:ascii="Open Sans" w:eastAsia="Open Sans" w:hAnsi="Open Sans" w:cs="Open Sans"/>
        </w:rPr>
        <w:t xml:space="preserve">Embedded content from outside that domain is challenging to capture. I added the Sporting Irish Lives website to this archive and when I reviewed the archived copy, the </w:t>
      </w:r>
      <w:proofErr w:type="spellStart"/>
      <w:r>
        <w:rPr>
          <w:rFonts w:ascii="Open Sans" w:eastAsia="Open Sans" w:hAnsi="Open Sans" w:cs="Open Sans"/>
        </w:rPr>
        <w:t>programme</w:t>
      </w:r>
      <w:proofErr w:type="spellEnd"/>
      <w:r>
        <w:rPr>
          <w:rFonts w:ascii="Open Sans" w:eastAsia="Open Sans" w:hAnsi="Open Sans" w:cs="Open Sans"/>
        </w:rPr>
        <w:t xml:space="preserve"> for the conference was not visible because it </w:t>
      </w:r>
      <w:proofErr w:type="gramStart"/>
      <w:r>
        <w:rPr>
          <w:rFonts w:ascii="Open Sans" w:eastAsia="Open Sans" w:hAnsi="Open Sans" w:cs="Open Sans"/>
        </w:rPr>
        <w:t>was embedded</w:t>
      </w:r>
      <w:proofErr w:type="gramEnd"/>
      <w:r>
        <w:rPr>
          <w:rFonts w:ascii="Open Sans" w:eastAsia="Open Sans" w:hAnsi="Open Sans" w:cs="Open Sans"/>
        </w:rPr>
        <w:t xml:space="preserve"> from a Google Drive. I tried to archive the Google Document separately but it did not work because Google would not give the archive access to the document. </w:t>
      </w:r>
    </w:p>
    <w:p w14:paraId="733BF65E" w14:textId="4922F39C" w:rsidR="00E462A3" w:rsidRDefault="00E462A3" w:rsidP="00A46365">
      <w:pPr>
        <w:numPr>
          <w:ilvl w:val="0"/>
          <w:numId w:val="14"/>
        </w:numPr>
        <w:jc w:val="both"/>
        <w:rPr>
          <w:rFonts w:ascii="Open Sans" w:eastAsia="Open Sans" w:hAnsi="Open Sans" w:cs="Open Sans"/>
        </w:rPr>
      </w:pPr>
      <w:r>
        <w:rPr>
          <w:rFonts w:ascii="Open Sans" w:eastAsia="Open Sans" w:hAnsi="Open Sans" w:cs="Open Sans"/>
        </w:rPr>
        <w:t xml:space="preserve">The content </w:t>
      </w:r>
      <w:proofErr w:type="gramStart"/>
      <w:r>
        <w:rPr>
          <w:rFonts w:ascii="Open Sans" w:eastAsia="Open Sans" w:hAnsi="Open Sans" w:cs="Open Sans"/>
        </w:rPr>
        <w:t>is archived</w:t>
      </w:r>
      <w:proofErr w:type="gramEnd"/>
      <w:r>
        <w:rPr>
          <w:rFonts w:ascii="Open Sans" w:eastAsia="Open Sans" w:hAnsi="Open Sans" w:cs="Open Sans"/>
        </w:rPr>
        <w:t xml:space="preserve"> in real time, but the process of adding these captures to the archive is manual. The nominations </w:t>
      </w:r>
      <w:proofErr w:type="gramStart"/>
      <w:r>
        <w:rPr>
          <w:rFonts w:ascii="Open Sans" w:eastAsia="Open Sans" w:hAnsi="Open Sans" w:cs="Open Sans"/>
        </w:rPr>
        <w:t>are usually added</w:t>
      </w:r>
      <w:proofErr w:type="gramEnd"/>
      <w:r>
        <w:rPr>
          <w:rFonts w:ascii="Open Sans" w:eastAsia="Open Sans" w:hAnsi="Open Sans" w:cs="Open Sans"/>
        </w:rPr>
        <w:t xml:space="preserve"> to the archive once a week so there could be a short lag on when you can review the content you have added to Arquivo.pt. </w:t>
      </w:r>
    </w:p>
    <w:p w14:paraId="161287E7" w14:textId="77777777" w:rsidR="001D06B1" w:rsidRDefault="001D06B1" w:rsidP="00A46365">
      <w:pPr>
        <w:ind w:left="720"/>
        <w:jc w:val="both"/>
        <w:rPr>
          <w:rFonts w:ascii="Open Sans" w:eastAsia="Open Sans" w:hAnsi="Open Sans" w:cs="Open Sans"/>
        </w:rPr>
      </w:pPr>
    </w:p>
    <w:p w14:paraId="5FF47977" w14:textId="0B1D4850" w:rsidR="001D06B1" w:rsidRDefault="00742101" w:rsidP="00A46365">
      <w:pPr>
        <w:jc w:val="both"/>
        <w:rPr>
          <w:rFonts w:ascii="Open Sans" w:eastAsia="Open Sans" w:hAnsi="Open Sans" w:cs="Open Sans"/>
          <w:b/>
        </w:rPr>
      </w:pPr>
      <w:r>
        <w:rPr>
          <w:rFonts w:ascii="Open Sans" w:eastAsia="Open Sans" w:hAnsi="Open Sans" w:cs="Open Sans"/>
          <w:b/>
        </w:rPr>
        <w:t>Slide 23</w:t>
      </w:r>
      <w:r w:rsidR="001D06B1">
        <w:rPr>
          <w:rFonts w:ascii="Open Sans" w:eastAsia="Open Sans" w:hAnsi="Open Sans" w:cs="Open Sans"/>
          <w:b/>
        </w:rPr>
        <w:t xml:space="preserve"> - </w:t>
      </w:r>
      <w:r w:rsidR="00E462A3" w:rsidRPr="00E462A3">
        <w:rPr>
          <w:rFonts w:ascii="Open Sans" w:eastAsia="Open Sans" w:hAnsi="Open Sans" w:cs="Open Sans"/>
          <w:b/>
        </w:rPr>
        <w:t>Hackathon</w:t>
      </w:r>
    </w:p>
    <w:p w14:paraId="1D0BCA75" w14:textId="3BA101A2" w:rsidR="00E462A3" w:rsidRPr="00E462A3" w:rsidRDefault="00E462A3" w:rsidP="00A46365">
      <w:pPr>
        <w:numPr>
          <w:ilvl w:val="0"/>
          <w:numId w:val="3"/>
        </w:numPr>
        <w:jc w:val="both"/>
        <w:rPr>
          <w:rFonts w:ascii="Open Sans" w:eastAsia="Open Sans" w:hAnsi="Open Sans" w:cs="Open Sans"/>
        </w:rPr>
      </w:pPr>
      <w:r w:rsidRPr="00E462A3">
        <w:rPr>
          <w:rFonts w:ascii="Open Sans" w:eastAsia="Open Sans" w:hAnsi="Open Sans" w:cs="Open Sans"/>
        </w:rPr>
        <w:t>Use some of the DIY web archiving strategies to preserve Irish sporting heritage.</w:t>
      </w:r>
    </w:p>
    <w:p w14:paraId="2E726865" w14:textId="7633BCD7" w:rsidR="00E462A3" w:rsidRPr="00E462A3" w:rsidRDefault="00E462A3" w:rsidP="00A46365">
      <w:pPr>
        <w:numPr>
          <w:ilvl w:val="0"/>
          <w:numId w:val="3"/>
        </w:numPr>
        <w:jc w:val="both"/>
        <w:rPr>
          <w:rFonts w:ascii="Open Sans" w:eastAsia="Open Sans" w:hAnsi="Open Sans" w:cs="Open Sans"/>
        </w:rPr>
      </w:pPr>
      <w:r>
        <w:rPr>
          <w:rFonts w:ascii="Open Sans" w:eastAsia="Open Sans" w:hAnsi="Open Sans" w:cs="Open Sans"/>
        </w:rPr>
        <w:lastRenderedPageBreak/>
        <w:t>There are two options for this activity.</w:t>
      </w:r>
    </w:p>
    <w:p w14:paraId="1FCE63EC" w14:textId="3727D2DD" w:rsidR="00E462A3" w:rsidRPr="00E462A3" w:rsidRDefault="00E462A3" w:rsidP="00FD6717">
      <w:pPr>
        <w:numPr>
          <w:ilvl w:val="0"/>
          <w:numId w:val="22"/>
        </w:numPr>
        <w:jc w:val="both"/>
        <w:rPr>
          <w:rFonts w:ascii="Open Sans" w:eastAsia="Open Sans" w:hAnsi="Open Sans" w:cs="Open Sans"/>
        </w:rPr>
      </w:pPr>
      <w:r w:rsidRPr="00E462A3">
        <w:rPr>
          <w:rFonts w:ascii="Open Sans" w:eastAsia="Open Sans" w:hAnsi="Open Sans" w:cs="Open Sans"/>
        </w:rPr>
        <w:t xml:space="preserve">Add online content that you have used in your research to the relevant web archives. </w:t>
      </w:r>
    </w:p>
    <w:p w14:paraId="40E4AE2F" w14:textId="15E32FA6" w:rsidR="001D06B1" w:rsidRPr="00FD6717" w:rsidRDefault="00E462A3" w:rsidP="00FD6717">
      <w:pPr>
        <w:pStyle w:val="ListParagraph"/>
        <w:numPr>
          <w:ilvl w:val="0"/>
          <w:numId w:val="22"/>
        </w:numPr>
        <w:jc w:val="both"/>
        <w:rPr>
          <w:rFonts w:ascii="Open Sans" w:eastAsia="Open Sans" w:hAnsi="Open Sans" w:cs="Open Sans"/>
        </w:rPr>
      </w:pPr>
      <w:r w:rsidRPr="00FD6717">
        <w:rPr>
          <w:rFonts w:ascii="Open Sans" w:eastAsia="Open Sans" w:hAnsi="Open Sans" w:cs="Open Sans"/>
        </w:rPr>
        <w:t xml:space="preserve">Review what web content </w:t>
      </w:r>
      <w:proofErr w:type="gramStart"/>
      <w:r w:rsidRPr="00FD6717">
        <w:rPr>
          <w:rFonts w:ascii="Open Sans" w:eastAsia="Open Sans" w:hAnsi="Open Sans" w:cs="Open Sans"/>
        </w:rPr>
        <w:t>has already been preserved</w:t>
      </w:r>
      <w:proofErr w:type="gramEnd"/>
      <w:r w:rsidRPr="00FD6717">
        <w:rPr>
          <w:rFonts w:ascii="Open Sans" w:eastAsia="Open Sans" w:hAnsi="Open Sans" w:cs="Open Sans"/>
        </w:rPr>
        <w:t xml:space="preserve"> from your area of study in the UK Web Archive Sports Collections. Then select online content from the web to nominate to the UK Web Archive.</w:t>
      </w:r>
    </w:p>
    <w:p w14:paraId="19CFB615" w14:textId="77777777" w:rsidR="006B268D" w:rsidRPr="00FD6717" w:rsidRDefault="006B268D" w:rsidP="00FD6717">
      <w:pPr>
        <w:pStyle w:val="ListParagraph"/>
        <w:numPr>
          <w:ilvl w:val="0"/>
          <w:numId w:val="3"/>
        </w:numPr>
        <w:jc w:val="both"/>
        <w:rPr>
          <w:rFonts w:ascii="Open Sans" w:eastAsia="Open Sans" w:hAnsi="Open Sans" w:cs="Open Sans"/>
        </w:rPr>
      </w:pPr>
      <w:r w:rsidRPr="00FD6717">
        <w:rPr>
          <w:rFonts w:ascii="Open Sans" w:eastAsia="Open Sans" w:hAnsi="Open Sans" w:cs="Open Sans"/>
        </w:rPr>
        <w:t xml:space="preserve">Online content includes – a full website, a subsection of a website, an individual page from a website, an event page and Twitter accounts. In the last few months, Twitter has changed the way they publish their content making it more difficult to archive but </w:t>
      </w:r>
      <w:proofErr w:type="gramStart"/>
      <w:r w:rsidRPr="00FD6717">
        <w:rPr>
          <w:rFonts w:ascii="Open Sans" w:eastAsia="Open Sans" w:hAnsi="Open Sans" w:cs="Open Sans"/>
        </w:rPr>
        <w:t>at the moment</w:t>
      </w:r>
      <w:proofErr w:type="gramEnd"/>
      <w:r w:rsidRPr="00FD6717">
        <w:rPr>
          <w:rFonts w:ascii="Open Sans" w:eastAsia="Open Sans" w:hAnsi="Open Sans" w:cs="Open Sans"/>
        </w:rPr>
        <w:t xml:space="preserve"> we are still scoping Twitter content into the UK Web Archive collection. Other social media platforms although mostly in scope are too difficult to capture.</w:t>
      </w:r>
    </w:p>
    <w:p w14:paraId="47A7A85B" w14:textId="5A7444FC" w:rsidR="006B268D" w:rsidRPr="00FD6717" w:rsidRDefault="006B268D" w:rsidP="00FD6717">
      <w:pPr>
        <w:pStyle w:val="ListParagraph"/>
        <w:numPr>
          <w:ilvl w:val="0"/>
          <w:numId w:val="3"/>
        </w:numPr>
        <w:jc w:val="both"/>
        <w:rPr>
          <w:rFonts w:ascii="Open Sans" w:eastAsia="Open Sans" w:hAnsi="Open Sans" w:cs="Open Sans"/>
        </w:rPr>
      </w:pPr>
      <w:r w:rsidRPr="00FD6717">
        <w:rPr>
          <w:rFonts w:ascii="Open Sans" w:eastAsia="Open Sans" w:hAnsi="Open Sans" w:cs="Open Sans"/>
        </w:rPr>
        <w:t xml:space="preserve">The suggested reading on this slide ‘What content should I nominate on the UEFA Women’s Euro to the UK Web Archive?’ gives an overview of the type of content the UK Web Archive collects and although this example focuses on the UEFA Women’s Euro tournament it could be applied to any subject area. </w:t>
      </w:r>
    </w:p>
    <w:p w14:paraId="1FFB26C1" w14:textId="77777777" w:rsidR="001D06B1" w:rsidRDefault="001D06B1" w:rsidP="00A46365">
      <w:pPr>
        <w:jc w:val="both"/>
        <w:rPr>
          <w:rFonts w:ascii="Open Sans" w:eastAsia="Open Sans" w:hAnsi="Open Sans" w:cs="Open Sans"/>
        </w:rPr>
      </w:pPr>
    </w:p>
    <w:p w14:paraId="010A8040" w14:textId="141968E0" w:rsidR="001D06B1" w:rsidRDefault="00742101" w:rsidP="00A46365">
      <w:pPr>
        <w:jc w:val="both"/>
        <w:rPr>
          <w:rFonts w:ascii="Open Sans" w:eastAsia="Open Sans" w:hAnsi="Open Sans" w:cs="Open Sans"/>
          <w:b/>
        </w:rPr>
      </w:pPr>
      <w:r>
        <w:rPr>
          <w:rFonts w:ascii="Open Sans" w:eastAsia="Open Sans" w:hAnsi="Open Sans" w:cs="Open Sans"/>
          <w:b/>
        </w:rPr>
        <w:t>Slide 24</w:t>
      </w:r>
      <w:r w:rsidR="001D06B1">
        <w:rPr>
          <w:rFonts w:ascii="Open Sans" w:eastAsia="Open Sans" w:hAnsi="Open Sans" w:cs="Open Sans"/>
          <w:b/>
        </w:rPr>
        <w:t xml:space="preserve"> - </w:t>
      </w:r>
      <w:r w:rsidR="006B268D" w:rsidRPr="006B268D">
        <w:rPr>
          <w:rFonts w:ascii="Open Sans" w:eastAsia="Open Sans" w:hAnsi="Open Sans" w:cs="Open Sans"/>
          <w:b/>
        </w:rPr>
        <w:t xml:space="preserve">Wrap </w:t>
      </w:r>
      <w:proofErr w:type="gramStart"/>
      <w:r w:rsidR="006B268D" w:rsidRPr="006B268D">
        <w:rPr>
          <w:rFonts w:ascii="Open Sans" w:eastAsia="Open Sans" w:hAnsi="Open Sans" w:cs="Open Sans"/>
          <w:b/>
        </w:rPr>
        <w:t>Up</w:t>
      </w:r>
      <w:proofErr w:type="gramEnd"/>
      <w:r w:rsidR="006B268D" w:rsidRPr="006B268D">
        <w:rPr>
          <w:rFonts w:ascii="Open Sans" w:eastAsia="Open Sans" w:hAnsi="Open Sans" w:cs="Open Sans"/>
          <w:b/>
        </w:rPr>
        <w:t xml:space="preserve"> Activity</w:t>
      </w:r>
    </w:p>
    <w:p w14:paraId="61B6EC17" w14:textId="196EB3CE" w:rsidR="00DB4584" w:rsidRDefault="00DB4584" w:rsidP="00A46365">
      <w:pPr>
        <w:numPr>
          <w:ilvl w:val="0"/>
          <w:numId w:val="15"/>
        </w:numPr>
        <w:jc w:val="both"/>
        <w:rPr>
          <w:rFonts w:ascii="Open Sans" w:eastAsia="Open Sans" w:hAnsi="Open Sans" w:cs="Open Sans"/>
        </w:rPr>
      </w:pPr>
      <w:r>
        <w:rPr>
          <w:rFonts w:ascii="Open Sans" w:eastAsia="Open Sans" w:hAnsi="Open Sans" w:cs="Open Sans"/>
        </w:rPr>
        <w:t>A link to an online poll with the following questions. This can be done using an online polling tool or by a show of hands.</w:t>
      </w:r>
    </w:p>
    <w:p w14:paraId="0AE6CB54" w14:textId="77527304" w:rsidR="001D06B1" w:rsidRDefault="00DB4584" w:rsidP="00A46365">
      <w:pPr>
        <w:numPr>
          <w:ilvl w:val="0"/>
          <w:numId w:val="18"/>
        </w:numPr>
        <w:jc w:val="both"/>
        <w:rPr>
          <w:rFonts w:ascii="Open Sans" w:eastAsia="Open Sans" w:hAnsi="Open Sans" w:cs="Open Sans"/>
        </w:rPr>
      </w:pPr>
      <w:r w:rsidRPr="00DB4584">
        <w:rPr>
          <w:rFonts w:ascii="Open Sans" w:eastAsia="Open Sans" w:hAnsi="Open Sans" w:cs="Open Sans"/>
        </w:rPr>
        <w:t xml:space="preserve">How likely </w:t>
      </w:r>
      <w:proofErr w:type="gramStart"/>
      <w:r w:rsidRPr="00DB4584">
        <w:rPr>
          <w:rFonts w:ascii="Open Sans" w:eastAsia="Open Sans" w:hAnsi="Open Sans" w:cs="Open Sans"/>
        </w:rPr>
        <w:t>are you to use a web</w:t>
      </w:r>
      <w:proofErr w:type="gramEnd"/>
      <w:r w:rsidRPr="00DB4584">
        <w:rPr>
          <w:rFonts w:ascii="Open Sans" w:eastAsia="Open Sans" w:hAnsi="Open Sans" w:cs="Open Sans"/>
        </w:rPr>
        <w:t xml:space="preserve"> archive as a resource for your research?</w:t>
      </w:r>
      <w:r>
        <w:rPr>
          <w:rFonts w:ascii="Open Sans" w:eastAsia="Open Sans" w:hAnsi="Open Sans" w:cs="Open Sans"/>
        </w:rPr>
        <w:t xml:space="preserve"> </w:t>
      </w:r>
      <w:r w:rsidR="00645E60">
        <w:rPr>
          <w:rFonts w:ascii="Open Sans" w:eastAsia="Open Sans" w:hAnsi="Open Sans" w:cs="Open Sans"/>
        </w:rPr>
        <w:t>Yes/No/Not sure</w:t>
      </w:r>
    </w:p>
    <w:p w14:paraId="15E6174F" w14:textId="4C340406" w:rsidR="00DB4584" w:rsidRDefault="00DB4584" w:rsidP="00A46365">
      <w:pPr>
        <w:numPr>
          <w:ilvl w:val="0"/>
          <w:numId w:val="18"/>
        </w:numPr>
        <w:jc w:val="both"/>
        <w:rPr>
          <w:rFonts w:ascii="Open Sans" w:eastAsia="Open Sans" w:hAnsi="Open Sans" w:cs="Open Sans"/>
        </w:rPr>
      </w:pPr>
      <w:r w:rsidRPr="00DB4584">
        <w:rPr>
          <w:rFonts w:ascii="Open Sans" w:eastAsia="Open Sans" w:hAnsi="Open Sans" w:cs="Open Sans"/>
        </w:rPr>
        <w:t>How likely are you to save content you view online in a web archive? </w:t>
      </w:r>
      <w:r w:rsidR="00645E60">
        <w:rPr>
          <w:rFonts w:ascii="Open Sans" w:eastAsia="Open Sans" w:hAnsi="Open Sans" w:cs="Open Sans"/>
        </w:rPr>
        <w:t>Yes/No/Not sure</w:t>
      </w:r>
    </w:p>
    <w:p w14:paraId="7FA371AE" w14:textId="3C4D110E" w:rsidR="001D06B1" w:rsidRDefault="001D06B1" w:rsidP="00A46365">
      <w:pPr>
        <w:jc w:val="both"/>
        <w:rPr>
          <w:rFonts w:ascii="Open Sans" w:eastAsia="Open Sans" w:hAnsi="Open Sans" w:cs="Open Sans"/>
        </w:rPr>
      </w:pPr>
    </w:p>
    <w:p w14:paraId="120A3642" w14:textId="48D04CB6" w:rsidR="001D06B1" w:rsidRDefault="00742101" w:rsidP="00A46365">
      <w:pPr>
        <w:jc w:val="both"/>
        <w:rPr>
          <w:rFonts w:ascii="Open Sans" w:eastAsia="Open Sans" w:hAnsi="Open Sans" w:cs="Open Sans"/>
          <w:b/>
        </w:rPr>
      </w:pPr>
      <w:r>
        <w:rPr>
          <w:rFonts w:ascii="Open Sans" w:eastAsia="Open Sans" w:hAnsi="Open Sans" w:cs="Open Sans"/>
          <w:b/>
        </w:rPr>
        <w:t>Slide 25</w:t>
      </w:r>
      <w:r w:rsidR="001D06B1">
        <w:rPr>
          <w:rFonts w:ascii="Open Sans" w:eastAsia="Open Sans" w:hAnsi="Open Sans" w:cs="Open Sans"/>
          <w:b/>
        </w:rPr>
        <w:t xml:space="preserve"> – End of slide deck</w:t>
      </w:r>
    </w:p>
    <w:p w14:paraId="73940ED7" w14:textId="028B3825" w:rsidR="001D06B1" w:rsidRPr="001D06B1" w:rsidRDefault="001D06B1" w:rsidP="00A46365">
      <w:pPr>
        <w:numPr>
          <w:ilvl w:val="0"/>
          <w:numId w:val="3"/>
        </w:numPr>
        <w:jc w:val="both"/>
        <w:rPr>
          <w:rFonts w:ascii="Open Sans" w:eastAsia="Open Sans" w:hAnsi="Open Sans" w:cs="Open Sans"/>
        </w:rPr>
      </w:pPr>
      <w:r>
        <w:rPr>
          <w:rFonts w:ascii="Open Sans" w:eastAsia="Open Sans" w:hAnsi="Open Sans" w:cs="Open Sans"/>
        </w:rPr>
        <w:t>Repeat contact information</w:t>
      </w:r>
      <w:r w:rsidR="00645E60">
        <w:rPr>
          <w:rFonts w:ascii="Open Sans" w:eastAsia="Open Sans" w:hAnsi="Open Sans" w:cs="Open Sans"/>
        </w:rPr>
        <w:t>.</w:t>
      </w:r>
    </w:p>
    <w:p w14:paraId="4442047E" w14:textId="77777777" w:rsidR="001D06B1" w:rsidRPr="001D06B1" w:rsidRDefault="001D06B1" w:rsidP="00A46365">
      <w:pPr>
        <w:jc w:val="both"/>
        <w:rPr>
          <w:rFonts w:ascii="Open Sans" w:eastAsia="Open Sans" w:hAnsi="Open Sans" w:cs="Open Sans"/>
        </w:rPr>
      </w:pPr>
    </w:p>
    <w:p w14:paraId="51A174CE" w14:textId="77777777" w:rsidR="001D06B1" w:rsidRPr="001D06B1" w:rsidRDefault="001D06B1" w:rsidP="00A46365">
      <w:pPr>
        <w:jc w:val="both"/>
        <w:rPr>
          <w:rFonts w:ascii="Open Sans" w:eastAsia="Open Sans" w:hAnsi="Open Sans" w:cs="Open Sans"/>
        </w:rPr>
      </w:pPr>
    </w:p>
    <w:sectPr w:rsidR="001D06B1" w:rsidRPr="001D06B1">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1D7A3" w14:textId="77777777" w:rsidR="00BF5C22" w:rsidRDefault="00BF5C22">
      <w:pPr>
        <w:spacing w:line="240" w:lineRule="auto"/>
      </w:pPr>
      <w:r>
        <w:separator/>
      </w:r>
    </w:p>
  </w:endnote>
  <w:endnote w:type="continuationSeparator" w:id="0">
    <w:p w14:paraId="2613FBF7" w14:textId="77777777" w:rsidR="00BF5C22" w:rsidRDefault="00BF5C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6B8C7" w14:textId="77777777" w:rsidR="00BF5C22" w:rsidRDefault="00BF5C22">
      <w:pPr>
        <w:spacing w:line="240" w:lineRule="auto"/>
      </w:pPr>
      <w:r>
        <w:separator/>
      </w:r>
    </w:p>
  </w:footnote>
  <w:footnote w:type="continuationSeparator" w:id="0">
    <w:p w14:paraId="1A13393E" w14:textId="77777777" w:rsidR="00BF5C22" w:rsidRDefault="00BF5C22">
      <w:pPr>
        <w:spacing w:line="240" w:lineRule="auto"/>
      </w:pPr>
      <w:r>
        <w:continuationSeparator/>
      </w:r>
    </w:p>
  </w:footnote>
  <w:footnote w:id="1">
    <w:p w14:paraId="056F0E98" w14:textId="77777777" w:rsidR="0005750D" w:rsidRPr="0005750D" w:rsidRDefault="0005750D">
      <w:pPr>
        <w:pStyle w:val="FootnoteText"/>
      </w:pPr>
      <w:r>
        <w:rPr>
          <w:rStyle w:val="FootnoteReference"/>
        </w:rPr>
        <w:footnoteRef/>
      </w:r>
      <w:r>
        <w:t xml:space="preserve"> </w:t>
      </w:r>
      <w:r>
        <w:rPr>
          <w:lang w:val="en-GB"/>
        </w:rPr>
        <w:t xml:space="preserve">Image credit from UCD Library: </w:t>
      </w:r>
      <w:hyperlink r:id="rId1" w:history="1">
        <w:r w:rsidRPr="00291E6F">
          <w:rPr>
            <w:rStyle w:val="Hyperlink"/>
          </w:rPr>
          <w:t>https://libguides.ucd.ie/litreview/searching</w:t>
        </w:r>
      </w:hyperlink>
      <w:r>
        <w:t xml:space="preserve"> </w:t>
      </w:r>
      <w:r w:rsidRPr="0005750D">
        <w:t xml:space="preserve"> </w:t>
      </w:r>
      <w:r>
        <w:t xml:space="preserve"> </w:t>
      </w:r>
    </w:p>
  </w:footnote>
  <w:footnote w:id="2">
    <w:p w14:paraId="108F8D40" w14:textId="77777777" w:rsidR="00163CDC" w:rsidRPr="00163CDC" w:rsidRDefault="00163CDC">
      <w:pPr>
        <w:pStyle w:val="FootnoteText"/>
        <w:rPr>
          <w:lang w:val="en-GB"/>
        </w:rPr>
      </w:pPr>
      <w:r>
        <w:rPr>
          <w:rStyle w:val="FootnoteReference"/>
        </w:rPr>
        <w:footnoteRef/>
      </w:r>
      <w:r>
        <w:t xml:space="preserve"> </w:t>
      </w:r>
      <w:hyperlink r:id="rId2" w:history="1">
        <w:r w:rsidRPr="00291E6F">
          <w:rPr>
            <w:rStyle w:val="Hyperlink"/>
          </w:rPr>
          <w:t>https://doi.org/10.1080/17460263.2019.1604422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6C045" w14:textId="77777777" w:rsidR="00163CDC" w:rsidRDefault="00163CDC" w:rsidP="00163CDC">
    <w:r>
      <w:t xml:space="preserve">Helena Byrne, </w:t>
    </w:r>
    <w:r w:rsidRPr="002F5EFA">
      <w:t>Sporting</w:t>
    </w:r>
    <w:r>
      <w:t xml:space="preserve"> Irish Lives, Ulster University, </w:t>
    </w:r>
    <w:r w:rsidRPr="002F5EFA">
      <w:t>11/11/2022</w:t>
    </w:r>
  </w:p>
  <w:p w14:paraId="595AECDC" w14:textId="77777777" w:rsidR="00163CDC" w:rsidRDefault="00BF5C22" w:rsidP="00163CDC">
    <w:hyperlink r:id="rId1" w:history="1">
      <w:r w:rsidR="00163CDC" w:rsidRPr="00291E6F">
        <w:rPr>
          <w:rStyle w:val="Hyperlink"/>
        </w:rPr>
        <w:t>Helena.Byrne@bl.uk</w:t>
      </w:r>
    </w:hyperlink>
    <w:r w:rsidR="00163CDC">
      <w:t xml:space="preserve"> </w:t>
    </w:r>
  </w:p>
  <w:p w14:paraId="103D8CF1" w14:textId="77777777" w:rsidR="00737B04" w:rsidRPr="00737B04" w:rsidRDefault="00737B04" w:rsidP="00163CDC">
    <w:pPr>
      <w:rPr>
        <w:b/>
      </w:rPr>
    </w:pPr>
    <w:r>
      <w:rPr>
        <w:b/>
      </w:rPr>
      <w:t>CC-BY License</w:t>
    </w:r>
  </w:p>
  <w:p w14:paraId="2454A4F0" w14:textId="77777777" w:rsidR="009D3290" w:rsidRDefault="002F5EFA">
    <w:pPr>
      <w:tabs>
        <w:tab w:val="center" w:pos="4513"/>
        <w:tab w:val="right" w:pos="9026"/>
      </w:tabs>
      <w:spacing w:line="240" w:lineRule="auto"/>
      <w:jc w:val="right"/>
    </w:pPr>
    <w:r>
      <w:rPr>
        <w:noProof/>
        <w:lang w:val="en-GB"/>
      </w:rPr>
      <w:drawing>
        <wp:inline distT="0" distB="0" distL="0" distR="0" wp14:anchorId="3F953ED7" wp14:editId="5B98868F">
          <wp:extent cx="323850" cy="62278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_logo_100.gif"/>
                  <pic:cNvPicPr/>
                </pic:nvPicPr>
                <pic:blipFill>
                  <a:blip r:embed="rId2">
                    <a:extLst>
                      <a:ext uri="{28A0092B-C50C-407E-A947-70E740481C1C}">
                        <a14:useLocalDpi xmlns:a14="http://schemas.microsoft.com/office/drawing/2010/main" val="0"/>
                      </a:ext>
                    </a:extLst>
                  </a:blip>
                  <a:stretch>
                    <a:fillRect/>
                  </a:stretch>
                </pic:blipFill>
                <pic:spPr>
                  <a:xfrm>
                    <a:off x="0" y="0"/>
                    <a:ext cx="327203" cy="6292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695A"/>
    <w:multiLevelType w:val="multilevel"/>
    <w:tmpl w:val="02665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6D4663"/>
    <w:multiLevelType w:val="multilevel"/>
    <w:tmpl w:val="08723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214DC9"/>
    <w:multiLevelType w:val="multilevel"/>
    <w:tmpl w:val="D3DAC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824EFA"/>
    <w:multiLevelType w:val="multilevel"/>
    <w:tmpl w:val="CC14CD9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A77C2C"/>
    <w:multiLevelType w:val="multilevel"/>
    <w:tmpl w:val="CC14CD9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7A7CA0"/>
    <w:multiLevelType w:val="multilevel"/>
    <w:tmpl w:val="BBCC2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03477E"/>
    <w:multiLevelType w:val="multilevel"/>
    <w:tmpl w:val="FD0E8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F44570"/>
    <w:multiLevelType w:val="multilevel"/>
    <w:tmpl w:val="82B86E6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181616"/>
    <w:multiLevelType w:val="hybridMultilevel"/>
    <w:tmpl w:val="DAB27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CE4E08"/>
    <w:multiLevelType w:val="multilevel"/>
    <w:tmpl w:val="9F5AE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D25C37"/>
    <w:multiLevelType w:val="multilevel"/>
    <w:tmpl w:val="CC14CD9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EC551D"/>
    <w:multiLevelType w:val="multilevel"/>
    <w:tmpl w:val="FC2C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0554EF"/>
    <w:multiLevelType w:val="multilevel"/>
    <w:tmpl w:val="4BDA4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5D675A"/>
    <w:multiLevelType w:val="multilevel"/>
    <w:tmpl w:val="4C56F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347097"/>
    <w:multiLevelType w:val="multilevel"/>
    <w:tmpl w:val="2048C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3C9020B"/>
    <w:multiLevelType w:val="multilevel"/>
    <w:tmpl w:val="25B4B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C214DE"/>
    <w:multiLevelType w:val="multilevel"/>
    <w:tmpl w:val="9C328FF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E04F85"/>
    <w:multiLevelType w:val="multilevel"/>
    <w:tmpl w:val="82B86E6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CB6268"/>
    <w:multiLevelType w:val="multilevel"/>
    <w:tmpl w:val="FA74C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2CC5348"/>
    <w:multiLevelType w:val="multilevel"/>
    <w:tmpl w:val="94CA8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F55BB9"/>
    <w:multiLevelType w:val="multilevel"/>
    <w:tmpl w:val="004E1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077F18"/>
    <w:multiLevelType w:val="multilevel"/>
    <w:tmpl w:val="3A18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0"/>
  </w:num>
  <w:num w:numId="3">
    <w:abstractNumId w:val="6"/>
  </w:num>
  <w:num w:numId="4">
    <w:abstractNumId w:val="18"/>
  </w:num>
  <w:num w:numId="5">
    <w:abstractNumId w:val="0"/>
  </w:num>
  <w:num w:numId="6">
    <w:abstractNumId w:val="13"/>
  </w:num>
  <w:num w:numId="7">
    <w:abstractNumId w:val="7"/>
  </w:num>
  <w:num w:numId="8">
    <w:abstractNumId w:val="2"/>
  </w:num>
  <w:num w:numId="9">
    <w:abstractNumId w:val="1"/>
  </w:num>
  <w:num w:numId="10">
    <w:abstractNumId w:val="19"/>
  </w:num>
  <w:num w:numId="11">
    <w:abstractNumId w:val="15"/>
  </w:num>
  <w:num w:numId="12">
    <w:abstractNumId w:val="21"/>
  </w:num>
  <w:num w:numId="13">
    <w:abstractNumId w:val="12"/>
  </w:num>
  <w:num w:numId="14">
    <w:abstractNumId w:val="5"/>
  </w:num>
  <w:num w:numId="15">
    <w:abstractNumId w:val="9"/>
  </w:num>
  <w:num w:numId="16">
    <w:abstractNumId w:val="14"/>
  </w:num>
  <w:num w:numId="17">
    <w:abstractNumId w:val="17"/>
  </w:num>
  <w:num w:numId="18">
    <w:abstractNumId w:val="16"/>
  </w:num>
  <w:num w:numId="19">
    <w:abstractNumId w:val="4"/>
  </w:num>
  <w:num w:numId="20">
    <w:abstractNumId w:val="3"/>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90"/>
    <w:rsid w:val="0005750D"/>
    <w:rsid w:val="000F78D6"/>
    <w:rsid w:val="0010275D"/>
    <w:rsid w:val="00154CC8"/>
    <w:rsid w:val="00163CDC"/>
    <w:rsid w:val="001D06B1"/>
    <w:rsid w:val="002F5EFA"/>
    <w:rsid w:val="00303170"/>
    <w:rsid w:val="00332803"/>
    <w:rsid w:val="003755BF"/>
    <w:rsid w:val="003D16BB"/>
    <w:rsid w:val="0041706F"/>
    <w:rsid w:val="00457E02"/>
    <w:rsid w:val="00471116"/>
    <w:rsid w:val="004E06D9"/>
    <w:rsid w:val="0050311E"/>
    <w:rsid w:val="005B4155"/>
    <w:rsid w:val="00614F4D"/>
    <w:rsid w:val="00645E60"/>
    <w:rsid w:val="006B268D"/>
    <w:rsid w:val="00737B04"/>
    <w:rsid w:val="00742101"/>
    <w:rsid w:val="008341EB"/>
    <w:rsid w:val="008B679D"/>
    <w:rsid w:val="008D115B"/>
    <w:rsid w:val="0090192E"/>
    <w:rsid w:val="009B2584"/>
    <w:rsid w:val="009D3290"/>
    <w:rsid w:val="009F64DE"/>
    <w:rsid w:val="00A46365"/>
    <w:rsid w:val="00A53601"/>
    <w:rsid w:val="00A71066"/>
    <w:rsid w:val="00A92B07"/>
    <w:rsid w:val="00AD15AE"/>
    <w:rsid w:val="00B52076"/>
    <w:rsid w:val="00BF5C22"/>
    <w:rsid w:val="00D11C06"/>
    <w:rsid w:val="00DB4584"/>
    <w:rsid w:val="00DD0845"/>
    <w:rsid w:val="00DD600D"/>
    <w:rsid w:val="00E20BA5"/>
    <w:rsid w:val="00E462A3"/>
    <w:rsid w:val="00E801ED"/>
    <w:rsid w:val="00EF60C3"/>
    <w:rsid w:val="00F170A6"/>
    <w:rsid w:val="00F85C42"/>
    <w:rsid w:val="00FD6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D3AFD"/>
  <w15:docId w15:val="{492FCE23-D94F-4BAA-9A2A-2A9284EA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F5EFA"/>
    <w:pPr>
      <w:tabs>
        <w:tab w:val="center" w:pos="4513"/>
        <w:tab w:val="right" w:pos="9026"/>
      </w:tabs>
      <w:spacing w:line="240" w:lineRule="auto"/>
    </w:pPr>
  </w:style>
  <w:style w:type="character" w:customStyle="1" w:styleId="HeaderChar">
    <w:name w:val="Header Char"/>
    <w:basedOn w:val="DefaultParagraphFont"/>
    <w:link w:val="Header"/>
    <w:uiPriority w:val="99"/>
    <w:rsid w:val="002F5EFA"/>
  </w:style>
  <w:style w:type="paragraph" w:styleId="Footer">
    <w:name w:val="footer"/>
    <w:basedOn w:val="Normal"/>
    <w:link w:val="FooterChar"/>
    <w:uiPriority w:val="99"/>
    <w:unhideWhenUsed/>
    <w:rsid w:val="002F5EFA"/>
    <w:pPr>
      <w:tabs>
        <w:tab w:val="center" w:pos="4513"/>
        <w:tab w:val="right" w:pos="9026"/>
      </w:tabs>
      <w:spacing w:line="240" w:lineRule="auto"/>
    </w:pPr>
  </w:style>
  <w:style w:type="character" w:customStyle="1" w:styleId="FooterChar">
    <w:name w:val="Footer Char"/>
    <w:basedOn w:val="DefaultParagraphFont"/>
    <w:link w:val="Footer"/>
    <w:uiPriority w:val="99"/>
    <w:rsid w:val="002F5EFA"/>
  </w:style>
  <w:style w:type="character" w:styleId="Hyperlink">
    <w:name w:val="Hyperlink"/>
    <w:basedOn w:val="DefaultParagraphFont"/>
    <w:uiPriority w:val="99"/>
    <w:unhideWhenUsed/>
    <w:rsid w:val="002F5EFA"/>
    <w:rPr>
      <w:color w:val="0000FF" w:themeColor="hyperlink"/>
      <w:u w:val="single"/>
    </w:rPr>
  </w:style>
  <w:style w:type="paragraph" w:styleId="FootnoteText">
    <w:name w:val="footnote text"/>
    <w:basedOn w:val="Normal"/>
    <w:link w:val="FootnoteTextChar"/>
    <w:uiPriority w:val="99"/>
    <w:semiHidden/>
    <w:unhideWhenUsed/>
    <w:rsid w:val="0005750D"/>
    <w:pPr>
      <w:spacing w:line="240" w:lineRule="auto"/>
    </w:pPr>
    <w:rPr>
      <w:sz w:val="20"/>
      <w:szCs w:val="20"/>
    </w:rPr>
  </w:style>
  <w:style w:type="character" w:customStyle="1" w:styleId="FootnoteTextChar">
    <w:name w:val="Footnote Text Char"/>
    <w:basedOn w:val="DefaultParagraphFont"/>
    <w:link w:val="FootnoteText"/>
    <w:uiPriority w:val="99"/>
    <w:semiHidden/>
    <w:rsid w:val="0005750D"/>
    <w:rPr>
      <w:sz w:val="20"/>
      <w:szCs w:val="20"/>
    </w:rPr>
  </w:style>
  <w:style w:type="character" w:styleId="FootnoteReference">
    <w:name w:val="footnote reference"/>
    <w:basedOn w:val="DefaultParagraphFont"/>
    <w:uiPriority w:val="99"/>
    <w:semiHidden/>
    <w:unhideWhenUsed/>
    <w:rsid w:val="0005750D"/>
    <w:rPr>
      <w:vertAlign w:val="superscript"/>
    </w:rPr>
  </w:style>
  <w:style w:type="paragraph" w:styleId="NormalWeb">
    <w:name w:val="Normal (Web)"/>
    <w:basedOn w:val="Normal"/>
    <w:uiPriority w:val="99"/>
    <w:semiHidden/>
    <w:unhideWhenUsed/>
    <w:rsid w:val="0005750D"/>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20BA5"/>
    <w:pPr>
      <w:ind w:left="720"/>
      <w:contextualSpacing/>
    </w:pPr>
  </w:style>
  <w:style w:type="character" w:styleId="CommentReference">
    <w:name w:val="annotation reference"/>
    <w:basedOn w:val="DefaultParagraphFont"/>
    <w:uiPriority w:val="99"/>
    <w:semiHidden/>
    <w:unhideWhenUsed/>
    <w:rsid w:val="00737B04"/>
    <w:rPr>
      <w:sz w:val="16"/>
      <w:szCs w:val="16"/>
    </w:rPr>
  </w:style>
  <w:style w:type="paragraph" w:styleId="CommentText">
    <w:name w:val="annotation text"/>
    <w:basedOn w:val="Normal"/>
    <w:link w:val="CommentTextChar"/>
    <w:uiPriority w:val="99"/>
    <w:semiHidden/>
    <w:unhideWhenUsed/>
    <w:rsid w:val="00737B04"/>
    <w:pPr>
      <w:spacing w:line="240" w:lineRule="auto"/>
    </w:pPr>
    <w:rPr>
      <w:sz w:val="20"/>
      <w:szCs w:val="20"/>
    </w:rPr>
  </w:style>
  <w:style w:type="character" w:customStyle="1" w:styleId="CommentTextChar">
    <w:name w:val="Comment Text Char"/>
    <w:basedOn w:val="DefaultParagraphFont"/>
    <w:link w:val="CommentText"/>
    <w:uiPriority w:val="99"/>
    <w:semiHidden/>
    <w:rsid w:val="00737B04"/>
    <w:rPr>
      <w:sz w:val="20"/>
      <w:szCs w:val="20"/>
    </w:rPr>
  </w:style>
  <w:style w:type="paragraph" w:styleId="CommentSubject">
    <w:name w:val="annotation subject"/>
    <w:basedOn w:val="CommentText"/>
    <w:next w:val="CommentText"/>
    <w:link w:val="CommentSubjectChar"/>
    <w:uiPriority w:val="99"/>
    <w:semiHidden/>
    <w:unhideWhenUsed/>
    <w:rsid w:val="00737B04"/>
    <w:rPr>
      <w:b/>
      <w:bCs/>
    </w:rPr>
  </w:style>
  <w:style w:type="character" w:customStyle="1" w:styleId="CommentSubjectChar">
    <w:name w:val="Comment Subject Char"/>
    <w:basedOn w:val="CommentTextChar"/>
    <w:link w:val="CommentSubject"/>
    <w:uiPriority w:val="99"/>
    <w:semiHidden/>
    <w:rsid w:val="00737B04"/>
    <w:rPr>
      <w:b/>
      <w:bCs/>
      <w:sz w:val="20"/>
      <w:szCs w:val="20"/>
    </w:rPr>
  </w:style>
  <w:style w:type="paragraph" w:styleId="BalloonText">
    <w:name w:val="Balloon Text"/>
    <w:basedOn w:val="Normal"/>
    <w:link w:val="BalloonTextChar"/>
    <w:uiPriority w:val="99"/>
    <w:semiHidden/>
    <w:unhideWhenUsed/>
    <w:rsid w:val="00737B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0233">
      <w:bodyDiv w:val="1"/>
      <w:marLeft w:val="0"/>
      <w:marRight w:val="0"/>
      <w:marTop w:val="0"/>
      <w:marBottom w:val="0"/>
      <w:divBdr>
        <w:top w:val="none" w:sz="0" w:space="0" w:color="auto"/>
        <w:left w:val="none" w:sz="0" w:space="0" w:color="auto"/>
        <w:bottom w:val="none" w:sz="0" w:space="0" w:color="auto"/>
        <w:right w:val="none" w:sz="0" w:space="0" w:color="auto"/>
      </w:divBdr>
    </w:div>
    <w:div w:id="277613784">
      <w:bodyDiv w:val="1"/>
      <w:marLeft w:val="0"/>
      <w:marRight w:val="0"/>
      <w:marTop w:val="0"/>
      <w:marBottom w:val="0"/>
      <w:divBdr>
        <w:top w:val="none" w:sz="0" w:space="0" w:color="auto"/>
        <w:left w:val="none" w:sz="0" w:space="0" w:color="auto"/>
        <w:bottom w:val="none" w:sz="0" w:space="0" w:color="auto"/>
        <w:right w:val="none" w:sz="0" w:space="0" w:color="auto"/>
      </w:divBdr>
    </w:div>
    <w:div w:id="913320974">
      <w:bodyDiv w:val="1"/>
      <w:marLeft w:val="0"/>
      <w:marRight w:val="0"/>
      <w:marTop w:val="0"/>
      <w:marBottom w:val="0"/>
      <w:divBdr>
        <w:top w:val="none" w:sz="0" w:space="0" w:color="auto"/>
        <w:left w:val="none" w:sz="0" w:space="0" w:color="auto"/>
        <w:bottom w:val="none" w:sz="0" w:space="0" w:color="auto"/>
        <w:right w:val="none" w:sz="0" w:space="0" w:color="auto"/>
      </w:divBdr>
    </w:div>
    <w:div w:id="955284404">
      <w:bodyDiv w:val="1"/>
      <w:marLeft w:val="0"/>
      <w:marRight w:val="0"/>
      <w:marTop w:val="0"/>
      <w:marBottom w:val="0"/>
      <w:divBdr>
        <w:top w:val="none" w:sz="0" w:space="0" w:color="auto"/>
        <w:left w:val="none" w:sz="0" w:space="0" w:color="auto"/>
        <w:bottom w:val="none" w:sz="0" w:space="0" w:color="auto"/>
        <w:right w:val="none" w:sz="0" w:space="0" w:color="auto"/>
      </w:divBdr>
    </w:div>
    <w:div w:id="1655917089">
      <w:bodyDiv w:val="1"/>
      <w:marLeft w:val="0"/>
      <w:marRight w:val="0"/>
      <w:marTop w:val="0"/>
      <w:marBottom w:val="0"/>
      <w:divBdr>
        <w:top w:val="none" w:sz="0" w:space="0" w:color="auto"/>
        <w:left w:val="none" w:sz="0" w:space="0" w:color="auto"/>
        <w:bottom w:val="none" w:sz="0" w:space="0" w:color="auto"/>
        <w:right w:val="none" w:sz="0" w:space="0" w:color="auto"/>
      </w:divBdr>
    </w:div>
    <w:div w:id="1779834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ena.Byrne@bl.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as-space.sas.ac.uk/9439/1/Giving%20with%20one%20click%2C%20taking%20with%20the%20other.pdf" TargetMode="External"/><Relationship Id="rId4" Type="http://schemas.openxmlformats.org/officeDocument/2006/relationships/settings" Target="settings.xml"/><Relationship Id="rId9" Type="http://schemas.openxmlformats.org/officeDocument/2006/relationships/hyperlink" Target="https://doi.org/10.23636/ndrx-sf6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i.org/10.1080/17460263.2019.1604422" TargetMode="External"/><Relationship Id="rId1" Type="http://schemas.openxmlformats.org/officeDocument/2006/relationships/hyperlink" Target="https://libguides.ucd.ie/litreview/search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mailto:Helena.Byrne@b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CB137-4EF7-460B-A9EF-2FD7E2A4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British Library</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Helena</dc:creator>
  <cp:keywords/>
  <dc:description/>
  <cp:lastModifiedBy>Basford, Jenny</cp:lastModifiedBy>
  <cp:revision>2</cp:revision>
  <dcterms:created xsi:type="dcterms:W3CDTF">2022-11-24T22:47:00Z</dcterms:created>
  <dcterms:modified xsi:type="dcterms:W3CDTF">2022-11-24T22:47:00Z</dcterms:modified>
</cp:coreProperties>
</file>